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96F" w:rsidRDefault="00B0296F" w:rsidP="00AA505C">
      <w:pPr>
        <w:ind w:right="98"/>
        <w:jc w:val="right"/>
        <w:rPr>
          <w:b/>
          <w:sz w:val="56"/>
          <w:szCs w:val="56"/>
        </w:rPr>
      </w:pPr>
      <w:r w:rsidRPr="00E26161">
        <w:rPr>
          <w:b/>
          <w:sz w:val="56"/>
          <w:szCs w:val="56"/>
        </w:rPr>
        <w:t>ALLEGATO 1</w:t>
      </w:r>
    </w:p>
    <w:p w:rsidR="00B0296F" w:rsidRDefault="00B0296F" w:rsidP="00851134">
      <w:pPr>
        <w:ind w:right="98"/>
        <w:jc w:val="center"/>
        <w:rPr>
          <w:b/>
          <w:sz w:val="56"/>
          <w:szCs w:val="56"/>
        </w:rPr>
      </w:pPr>
    </w:p>
    <w:p w:rsidR="00B0296F" w:rsidRDefault="00B0296F" w:rsidP="00851134">
      <w:pPr>
        <w:ind w:right="98"/>
        <w:jc w:val="center"/>
        <w:rPr>
          <w:b/>
          <w:sz w:val="56"/>
          <w:szCs w:val="56"/>
        </w:rPr>
      </w:pPr>
    </w:p>
    <w:p w:rsidR="00B0296F" w:rsidRDefault="00B0296F" w:rsidP="00851134">
      <w:pPr>
        <w:ind w:right="98"/>
        <w:jc w:val="center"/>
        <w:rPr>
          <w:b/>
          <w:sz w:val="56"/>
          <w:szCs w:val="56"/>
        </w:rPr>
      </w:pPr>
    </w:p>
    <w:p w:rsidR="00B0296F" w:rsidRPr="00D83A85" w:rsidRDefault="00B0296F" w:rsidP="00EC6126">
      <w:pPr>
        <w:ind w:right="98"/>
        <w:jc w:val="center"/>
        <w:rPr>
          <w:b/>
          <w:i/>
          <w:sz w:val="36"/>
          <w:szCs w:val="36"/>
        </w:rPr>
      </w:pPr>
      <w:r w:rsidRPr="00D83A85">
        <w:rPr>
          <w:b/>
          <w:i/>
          <w:sz w:val="36"/>
          <w:szCs w:val="36"/>
        </w:rPr>
        <w:t xml:space="preserve">PIANO </w:t>
      </w:r>
      <w:r w:rsidR="004837C7">
        <w:rPr>
          <w:b/>
          <w:i/>
          <w:sz w:val="36"/>
          <w:szCs w:val="36"/>
        </w:rPr>
        <w:t>ESECUTIVO DI GESTIONE</w:t>
      </w:r>
      <w:r>
        <w:rPr>
          <w:b/>
          <w:i/>
          <w:sz w:val="36"/>
          <w:szCs w:val="36"/>
        </w:rPr>
        <w:t xml:space="preserve"> </w:t>
      </w:r>
      <w:r w:rsidRPr="00D83A85">
        <w:rPr>
          <w:b/>
          <w:i/>
          <w:sz w:val="36"/>
          <w:szCs w:val="36"/>
        </w:rPr>
        <w:t xml:space="preserve"> E DELLA PERFORMANCE </w:t>
      </w:r>
      <w:r w:rsidR="004837C7">
        <w:rPr>
          <w:b/>
          <w:i/>
          <w:sz w:val="36"/>
          <w:szCs w:val="36"/>
        </w:rPr>
        <w:t>–</w:t>
      </w:r>
      <w:r w:rsidRPr="00D83A85">
        <w:rPr>
          <w:b/>
          <w:i/>
          <w:sz w:val="36"/>
          <w:szCs w:val="36"/>
        </w:rPr>
        <w:t xml:space="preserve"> P</w:t>
      </w:r>
      <w:r w:rsidR="004837C7">
        <w:rPr>
          <w:b/>
          <w:i/>
          <w:sz w:val="36"/>
          <w:szCs w:val="36"/>
        </w:rPr>
        <w:t>.EG.P..</w:t>
      </w:r>
    </w:p>
    <w:p w:rsidR="00B0296F" w:rsidRDefault="00B0296F" w:rsidP="00851134">
      <w:pPr>
        <w:ind w:right="98"/>
        <w:jc w:val="center"/>
        <w:rPr>
          <w:b/>
          <w:sz w:val="56"/>
          <w:szCs w:val="56"/>
        </w:rPr>
      </w:pPr>
    </w:p>
    <w:p w:rsidR="00B0296F" w:rsidRDefault="00B0296F" w:rsidP="00851134">
      <w:pPr>
        <w:ind w:right="98"/>
        <w:jc w:val="center"/>
        <w:rPr>
          <w:b/>
          <w:sz w:val="56"/>
          <w:szCs w:val="56"/>
        </w:rPr>
      </w:pPr>
    </w:p>
    <w:p w:rsidR="00B0296F" w:rsidRDefault="00B0296F" w:rsidP="00851134">
      <w:pPr>
        <w:ind w:right="98"/>
        <w:jc w:val="center"/>
        <w:rPr>
          <w:b/>
          <w:sz w:val="56"/>
          <w:szCs w:val="56"/>
        </w:rPr>
      </w:pPr>
    </w:p>
    <w:p w:rsidR="00B0296F" w:rsidRPr="00D417BD" w:rsidRDefault="00B0296F" w:rsidP="009B7F58">
      <w:pPr>
        <w:ind w:right="98"/>
        <w:jc w:val="center"/>
        <w:rPr>
          <w:b/>
          <w:i/>
          <w:sz w:val="56"/>
          <w:szCs w:val="56"/>
        </w:rPr>
      </w:pPr>
      <w:r w:rsidRPr="00D417BD">
        <w:rPr>
          <w:b/>
          <w:i/>
          <w:sz w:val="56"/>
          <w:szCs w:val="56"/>
        </w:rPr>
        <w:t>SCHEDA</w:t>
      </w:r>
    </w:p>
    <w:p w:rsidR="00B0296F" w:rsidRDefault="00B0296F" w:rsidP="00EC6126">
      <w:pPr>
        <w:ind w:right="98"/>
        <w:jc w:val="center"/>
        <w:rPr>
          <w:b/>
          <w:sz w:val="56"/>
          <w:szCs w:val="56"/>
        </w:rPr>
      </w:pPr>
    </w:p>
    <w:p w:rsidR="00B0296F" w:rsidRPr="00EC6126" w:rsidRDefault="00B0296F" w:rsidP="00EC6126">
      <w:pPr>
        <w:ind w:right="98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OBIETTIVI PERFORMANCE ORGANIZZATIVA E INDIVIDUALE DEI TITOLARI DI POSIZIONE ORGANIZZATIVA E DEL PERSONALE DIPENDENTE</w:t>
      </w: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</w:pPr>
    </w:p>
    <w:p w:rsidR="00B0296F" w:rsidRDefault="00B0296F" w:rsidP="00851134">
      <w:pPr>
        <w:ind w:right="98"/>
        <w:jc w:val="both"/>
        <w:sectPr w:rsidR="00B0296F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B0296F" w:rsidRDefault="00B0296F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ind w:right="2"/>
        <w:rPr>
          <w:rFonts w:ascii="Arial" w:hAnsi="Arial" w:cs="Arial"/>
          <w:sz w:val="15"/>
        </w:rPr>
      </w:pPr>
    </w:p>
    <w:p w:rsidR="00B0296F" w:rsidRDefault="00B0296F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jc w:val="center"/>
        <w:rPr>
          <w:rFonts w:ascii="Arial" w:hAnsi="Arial" w:cs="Arial"/>
          <w:b/>
          <w:color w:val="333333"/>
          <w:sz w:val="36"/>
          <w:szCs w:val="36"/>
        </w:rPr>
      </w:pP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</w:r>
      <w:r>
        <w:rPr>
          <w:rFonts w:ascii="Arial" w:hAnsi="Arial" w:cs="Arial"/>
          <w:color w:val="333333"/>
        </w:rPr>
        <w:tab/>
        <w:t xml:space="preserve">   </w:t>
      </w:r>
      <w:r>
        <w:rPr>
          <w:rFonts w:ascii="Arial" w:hAnsi="Arial" w:cs="Arial"/>
          <w:b/>
          <w:color w:val="333333"/>
          <w:sz w:val="36"/>
          <w:szCs w:val="36"/>
        </w:rPr>
        <w:t>P</w:t>
      </w:r>
      <w:r w:rsidR="000427C1">
        <w:rPr>
          <w:rFonts w:ascii="Arial" w:hAnsi="Arial" w:cs="Arial"/>
          <w:b/>
          <w:color w:val="333333"/>
          <w:sz w:val="36"/>
          <w:szCs w:val="36"/>
        </w:rPr>
        <w:t>.E.G.</w:t>
      </w:r>
      <w:r>
        <w:rPr>
          <w:rFonts w:ascii="Arial" w:hAnsi="Arial" w:cs="Arial"/>
          <w:b/>
          <w:color w:val="333333"/>
          <w:sz w:val="36"/>
          <w:szCs w:val="36"/>
        </w:rPr>
        <w:t>P</w:t>
      </w:r>
      <w:r w:rsidR="000427C1">
        <w:rPr>
          <w:rFonts w:ascii="Arial" w:hAnsi="Arial" w:cs="Arial"/>
          <w:b/>
          <w:color w:val="333333"/>
          <w:sz w:val="36"/>
          <w:szCs w:val="36"/>
        </w:rPr>
        <w:t>.</w:t>
      </w:r>
      <w:r w:rsidR="00D32493">
        <w:rPr>
          <w:rFonts w:ascii="Arial" w:hAnsi="Arial" w:cs="Arial"/>
          <w:b/>
          <w:color w:val="333333"/>
          <w:sz w:val="36"/>
          <w:szCs w:val="36"/>
        </w:rPr>
        <w:t xml:space="preserve">  202</w:t>
      </w:r>
      <w:r w:rsidR="005426F0">
        <w:rPr>
          <w:rFonts w:ascii="Arial" w:hAnsi="Arial" w:cs="Arial"/>
          <w:b/>
          <w:color w:val="333333"/>
          <w:sz w:val="36"/>
          <w:szCs w:val="36"/>
        </w:rPr>
        <w:t>2-2024</w:t>
      </w:r>
    </w:p>
    <w:p w:rsidR="00B0296F" w:rsidRDefault="00B0296F" w:rsidP="00281461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COMUNE DI MONTE PORZIO</w:t>
      </w:r>
    </w:p>
    <w:p w:rsidR="00B0296F" w:rsidRDefault="00D71B45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-1270</wp:posOffset>
                </wp:positionV>
                <wp:extent cx="3840480" cy="105410"/>
                <wp:effectExtent l="4445" t="0" r="3175" b="6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0480" cy="105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296F" w:rsidRDefault="00B0296F" w:rsidP="00DD7620">
                            <w:pPr>
                              <w:tabs>
                                <w:tab w:val="left" w:pos="1296"/>
                                <w:tab w:val="left" w:pos="2736"/>
                                <w:tab w:val="left" w:pos="4176"/>
                                <w:tab w:val="left" w:pos="5616"/>
                                <w:tab w:val="left" w:pos="7056"/>
                                <w:tab w:val="left" w:pos="8496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1808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color w:val="808080"/>
                                <w:sz w:val="26"/>
                              </w:rPr>
                            </w:pPr>
                          </w:p>
                          <w:p w:rsidR="00B0296F" w:rsidRDefault="00B0296F" w:rsidP="00DD7620">
                            <w:pPr>
                              <w:tabs>
                                <w:tab w:val="left" w:pos="1296"/>
                                <w:tab w:val="left" w:pos="2736"/>
                                <w:tab w:val="left" w:pos="4176"/>
                                <w:tab w:val="left" w:pos="5616"/>
                                <w:tab w:val="left" w:pos="7056"/>
                                <w:tab w:val="left" w:pos="8496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1808"/>
                              </w:tabs>
                              <w:rPr>
                                <w:rFonts w:ascii="Arial" w:hAnsi="Arial" w:cs="Arial"/>
                                <w:b/>
                                <w:color w:val="808080"/>
                                <w:sz w:val="26"/>
                              </w:rPr>
                            </w:pPr>
                          </w:p>
                          <w:p w:rsidR="00B0296F" w:rsidRDefault="00B0296F" w:rsidP="00DD7620">
                            <w:pPr>
                              <w:tabs>
                                <w:tab w:val="left" w:pos="1296"/>
                                <w:tab w:val="left" w:pos="2736"/>
                                <w:tab w:val="left" w:pos="4176"/>
                                <w:tab w:val="left" w:pos="5616"/>
                                <w:tab w:val="left" w:pos="7056"/>
                                <w:tab w:val="left" w:pos="8496"/>
                                <w:tab w:val="left" w:pos="8640"/>
                                <w:tab w:val="left" w:pos="9360"/>
                                <w:tab w:val="left" w:pos="10080"/>
                                <w:tab w:val="left" w:pos="10800"/>
                                <w:tab w:val="left" w:pos="11520"/>
                                <w:tab w:val="left" w:pos="11808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6.4pt;margin-top:-.1pt;width:302.4pt;height: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" o:allowincell="f" filled="f" stroked="f" strokeweight="0">
                <v:textbox inset="0,0,0,0">
                  <w:txbxContent>
                    <w:p w:rsidR="00B0296F" w:rsidRDefault="00B0296F" w:rsidP="00DD7620">
                      <w:pPr>
                        <w:tabs>
                          <w:tab w:val="left" w:pos="1296"/>
                          <w:tab w:val="left" w:pos="2736"/>
                          <w:tab w:val="left" w:pos="4176"/>
                          <w:tab w:val="left" w:pos="5616"/>
                          <w:tab w:val="left" w:pos="7056"/>
                          <w:tab w:val="left" w:pos="8496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1808"/>
                        </w:tabs>
                        <w:jc w:val="center"/>
                        <w:rPr>
                          <w:rFonts w:ascii="Arial" w:hAnsi="Arial" w:cs="Arial"/>
                          <w:b/>
                          <w:color w:val="808080"/>
                          <w:sz w:val="26"/>
                        </w:rPr>
                      </w:pPr>
                    </w:p>
                    <w:p w:rsidR="00B0296F" w:rsidRDefault="00B0296F" w:rsidP="00DD7620">
                      <w:pPr>
                        <w:tabs>
                          <w:tab w:val="left" w:pos="1296"/>
                          <w:tab w:val="left" w:pos="2736"/>
                          <w:tab w:val="left" w:pos="4176"/>
                          <w:tab w:val="left" w:pos="5616"/>
                          <w:tab w:val="left" w:pos="7056"/>
                          <w:tab w:val="left" w:pos="8496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1808"/>
                        </w:tabs>
                        <w:rPr>
                          <w:rFonts w:ascii="Arial" w:hAnsi="Arial" w:cs="Arial"/>
                          <w:b/>
                          <w:color w:val="808080"/>
                          <w:sz w:val="26"/>
                        </w:rPr>
                      </w:pPr>
                    </w:p>
                    <w:p w:rsidR="00B0296F" w:rsidRDefault="00B0296F" w:rsidP="00DD7620">
                      <w:pPr>
                        <w:tabs>
                          <w:tab w:val="left" w:pos="1296"/>
                          <w:tab w:val="left" w:pos="2736"/>
                          <w:tab w:val="left" w:pos="4176"/>
                          <w:tab w:val="left" w:pos="5616"/>
                          <w:tab w:val="left" w:pos="7056"/>
                          <w:tab w:val="left" w:pos="8496"/>
                          <w:tab w:val="left" w:pos="8640"/>
                          <w:tab w:val="left" w:pos="9360"/>
                          <w:tab w:val="left" w:pos="10080"/>
                          <w:tab w:val="left" w:pos="10800"/>
                          <w:tab w:val="left" w:pos="11520"/>
                          <w:tab w:val="left" w:pos="11808"/>
                        </w:tabs>
                      </w:pPr>
                    </w:p>
                  </w:txbxContent>
                </v:textbox>
              </v:rect>
            </w:pict>
          </mc:Fallback>
        </mc:AlternateContent>
      </w:r>
      <w:r w:rsidR="00B0296F">
        <w:rPr>
          <w:rFonts w:ascii="Arial" w:hAnsi="Arial" w:cs="Arial"/>
          <w:b/>
          <w:sz w:val="24"/>
          <w:szCs w:val="24"/>
        </w:rPr>
        <w:t>Provincia di Pesaro-Urbino</w:t>
      </w:r>
    </w:p>
    <w:p w:rsidR="00B0296F" w:rsidRDefault="00B0296F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</w:p>
    <w:p w:rsidR="00B0296F" w:rsidRDefault="00B0296F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</w:p>
    <w:p w:rsidR="00B0296F" w:rsidRDefault="00B0296F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8"/>
          <w:szCs w:val="18"/>
        </w:rPr>
      </w:pPr>
      <w:r w:rsidRPr="00FE2F94">
        <w:rPr>
          <w:rFonts w:ascii="Arial" w:hAnsi="Arial" w:cs="Arial"/>
          <w:sz w:val="18"/>
          <w:szCs w:val="18"/>
        </w:rPr>
        <w:t xml:space="preserve">PIANO </w:t>
      </w:r>
      <w:r>
        <w:rPr>
          <w:rFonts w:ascii="Arial" w:hAnsi="Arial" w:cs="Arial"/>
          <w:sz w:val="18"/>
          <w:szCs w:val="18"/>
        </w:rPr>
        <w:t xml:space="preserve"> </w:t>
      </w:r>
      <w:r w:rsidR="00A562A8">
        <w:rPr>
          <w:rFonts w:ascii="Arial" w:hAnsi="Arial" w:cs="Arial"/>
          <w:sz w:val="18"/>
          <w:szCs w:val="18"/>
        </w:rPr>
        <w:t xml:space="preserve">ESECUTIVO DI GESTIONE </w:t>
      </w:r>
      <w:r w:rsidRPr="00FE2F94">
        <w:rPr>
          <w:rFonts w:ascii="Arial" w:hAnsi="Arial" w:cs="Arial"/>
          <w:sz w:val="18"/>
          <w:szCs w:val="18"/>
        </w:rPr>
        <w:t xml:space="preserve"> E DELLA </w:t>
      </w:r>
      <w:r>
        <w:rPr>
          <w:rFonts w:ascii="Arial" w:hAnsi="Arial" w:cs="Arial"/>
          <w:sz w:val="18"/>
          <w:szCs w:val="18"/>
        </w:rPr>
        <w:t xml:space="preserve"> </w:t>
      </w:r>
      <w:r w:rsidRPr="00FE2F94">
        <w:rPr>
          <w:rFonts w:ascii="Arial" w:hAnsi="Arial" w:cs="Arial"/>
          <w:sz w:val="18"/>
          <w:szCs w:val="18"/>
        </w:rPr>
        <w:t>PERFORMANCE</w:t>
      </w:r>
      <w:r>
        <w:rPr>
          <w:rFonts w:ascii="Arial" w:hAnsi="Arial" w:cs="Arial"/>
          <w:sz w:val="18"/>
          <w:szCs w:val="18"/>
        </w:rPr>
        <w:t xml:space="preserve"> – </w:t>
      </w:r>
    </w:p>
    <w:p w:rsidR="00B0296F" w:rsidRDefault="00B0296F" w:rsidP="00851134">
      <w:pPr>
        <w:tabs>
          <w:tab w:val="left" w:pos="1344"/>
          <w:tab w:val="left" w:pos="2784"/>
          <w:tab w:val="left" w:pos="4224"/>
          <w:tab w:val="left" w:pos="5664"/>
          <w:tab w:val="left" w:pos="7104"/>
          <w:tab w:val="left" w:pos="8544"/>
          <w:tab w:val="left" w:pos="8640"/>
          <w:tab w:val="left" w:pos="9408"/>
          <w:tab w:val="left" w:pos="10080"/>
          <w:tab w:val="left" w:pos="10848"/>
          <w:tab w:val="left" w:pos="11520"/>
          <w:tab w:val="left" w:pos="11808"/>
        </w:tabs>
        <w:rPr>
          <w:rFonts w:ascii="Arial" w:hAnsi="Arial" w:cs="Arial"/>
          <w:sz w:val="15"/>
        </w:rPr>
      </w:pPr>
    </w:p>
    <w:p w:rsidR="00B0296F" w:rsidRPr="009B7F58" w:rsidRDefault="00D71B45" w:rsidP="009B7F58">
      <w:pPr>
        <w:tabs>
          <w:tab w:val="left" w:pos="1296"/>
          <w:tab w:val="left" w:pos="2736"/>
          <w:tab w:val="left" w:pos="4176"/>
          <w:tab w:val="left" w:pos="5616"/>
          <w:tab w:val="left" w:pos="7056"/>
          <w:tab w:val="left" w:pos="8496"/>
          <w:tab w:val="left" w:pos="8640"/>
          <w:tab w:val="left" w:pos="9360"/>
          <w:tab w:val="left" w:pos="10080"/>
          <w:tab w:val="left" w:pos="10800"/>
          <w:tab w:val="left" w:pos="11520"/>
          <w:tab w:val="left" w:pos="11808"/>
        </w:tabs>
        <w:rPr>
          <w:color w:val="333333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7315200</wp:posOffset>
                </wp:positionH>
                <wp:positionV relativeFrom="paragraph">
                  <wp:posOffset>22860</wp:posOffset>
                </wp:positionV>
                <wp:extent cx="2074545" cy="579120"/>
                <wp:effectExtent l="0" t="381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296F" w:rsidRDefault="00B0296F" w:rsidP="0085113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8in;margin-top:1.8pt;width:163.35pt;height:4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t9DuAIAAMA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" filled="f" stroked="f">
                <v:textbox>
                  <w:txbxContent>
                    <w:p w:rsidR="00B0296F" w:rsidRDefault="00B0296F" w:rsidP="0085113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296F">
        <w:rPr>
          <w:rFonts w:ascii="Arial" w:hAnsi="Arial" w:cs="Arial"/>
          <w:color w:val="333333"/>
          <w:sz w:val="48"/>
          <w:szCs w:val="48"/>
        </w:rPr>
        <w:t xml:space="preserve">SCHEDA DEFINIZIONE OBIETTIVI </w:t>
      </w:r>
    </w:p>
    <w:p w:rsidR="00B0296F" w:rsidRDefault="004837C7" w:rsidP="00851134">
      <w:pPr>
        <w:pStyle w:val="Titolo5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color w:val="333333"/>
          <w:sz w:val="52"/>
          <w:szCs w:val="52"/>
        </w:rPr>
        <w:t>P.E.G.P.</w:t>
      </w:r>
      <w:r w:rsidR="00B0296F">
        <w:rPr>
          <w:rFonts w:ascii="Arial" w:hAnsi="Arial" w:cs="Arial"/>
          <w:color w:val="333333"/>
          <w:sz w:val="52"/>
          <w:szCs w:val="52"/>
        </w:rPr>
        <w:t xml:space="preserve"> 20</w:t>
      </w:r>
      <w:r w:rsidR="00C42846">
        <w:rPr>
          <w:rFonts w:ascii="Arial" w:hAnsi="Arial" w:cs="Arial"/>
          <w:color w:val="333333"/>
          <w:sz w:val="52"/>
          <w:szCs w:val="52"/>
        </w:rPr>
        <w:t>2</w:t>
      </w:r>
      <w:r w:rsidR="005426F0">
        <w:rPr>
          <w:rFonts w:ascii="Arial" w:hAnsi="Arial" w:cs="Arial"/>
          <w:color w:val="333333"/>
          <w:sz w:val="52"/>
          <w:szCs w:val="52"/>
        </w:rPr>
        <w:t>2</w:t>
      </w:r>
    </w:p>
    <w:p w:rsidR="00B0296F" w:rsidRPr="009925CF" w:rsidRDefault="00B0296F" w:rsidP="008511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spacing w:after="120" w:line="300" w:lineRule="atLeast"/>
        <w:ind w:left="360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 xml:space="preserve">Centro di Responsabilità:  1°  SETTORE OPERATIVO  -  </w:t>
      </w:r>
    </w:p>
    <w:p w:rsidR="00B0296F" w:rsidRDefault="00B0296F" w:rsidP="008511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spacing w:after="120" w:line="300" w:lineRule="atLeast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B0296F" w:rsidRDefault="00B0296F" w:rsidP="008511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B0296F" w:rsidRPr="00551A8D" w:rsidRDefault="00B0296F" w:rsidP="00851134">
      <w:pPr>
        <w:pBdr>
          <w:top w:val="single" w:sz="4" w:space="0" w:color="auto"/>
          <w:left w:val="single" w:sz="4" w:space="4" w:color="auto"/>
          <w:bottom w:val="single" w:sz="4" w:space="13" w:color="auto"/>
          <w:right w:val="single" w:sz="4" w:space="4" w:color="auto"/>
        </w:pBdr>
        <w:spacing w:after="120" w:line="300" w:lineRule="atLeast"/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Responsabile:  </w:t>
      </w:r>
      <w:r w:rsidR="00604D62">
        <w:rPr>
          <w:rFonts w:ascii="Arial" w:hAnsi="Arial" w:cs="Arial"/>
          <w:sz w:val="28"/>
          <w:szCs w:val="28"/>
        </w:rPr>
        <w:t xml:space="preserve">Dott. </w:t>
      </w:r>
      <w:r>
        <w:rPr>
          <w:rFonts w:ascii="Arial" w:hAnsi="Arial" w:cs="Arial"/>
          <w:sz w:val="28"/>
          <w:szCs w:val="28"/>
        </w:rPr>
        <w:t xml:space="preserve"> Luigi Maria</w:t>
      </w:r>
      <w:r w:rsidR="00604D62">
        <w:rPr>
          <w:rFonts w:ascii="Arial" w:hAnsi="Arial" w:cs="Arial"/>
          <w:sz w:val="28"/>
          <w:szCs w:val="28"/>
        </w:rPr>
        <w:t xml:space="preserve"> Baruffi</w:t>
      </w:r>
    </w:p>
    <w:p w:rsidR="00B0296F" w:rsidRPr="0065665D" w:rsidRDefault="00B0296F" w:rsidP="009B7F58">
      <w:pPr>
        <w:pBdr>
          <w:top w:val="single" w:sz="4" w:space="0" w:color="auto"/>
          <w:left w:val="single" w:sz="4" w:space="4" w:color="auto"/>
          <w:bottom w:val="single" w:sz="4" w:space="13" w:color="auto"/>
          <w:right w:val="single" w:sz="4" w:space="4" w:color="auto"/>
        </w:pBdr>
        <w:spacing w:after="120" w:line="300" w:lineRule="atLeas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>Referente politico</w:t>
      </w:r>
      <w:r w:rsidRPr="004B2C74">
        <w:rPr>
          <w:rFonts w:ascii="Arial" w:hAnsi="Arial" w:cs="Arial"/>
          <w:b/>
          <w:sz w:val="28"/>
          <w:szCs w:val="28"/>
        </w:rPr>
        <w:t xml:space="preserve">: </w:t>
      </w:r>
      <w:r w:rsidRPr="004B2C74">
        <w:rPr>
          <w:rFonts w:ascii="Arial" w:hAnsi="Arial" w:cs="Arial"/>
          <w:sz w:val="28"/>
          <w:szCs w:val="28"/>
        </w:rPr>
        <w:t xml:space="preserve">Sindaco </w:t>
      </w:r>
      <w:r w:rsidR="007E3DB2">
        <w:rPr>
          <w:rFonts w:ascii="Arial" w:hAnsi="Arial" w:cs="Arial"/>
          <w:sz w:val="28"/>
          <w:szCs w:val="28"/>
        </w:rPr>
        <w:t>Dott. Giovanni</w:t>
      </w:r>
      <w:r w:rsidR="00604D62">
        <w:rPr>
          <w:rFonts w:ascii="Arial" w:hAnsi="Arial" w:cs="Arial"/>
          <w:sz w:val="28"/>
          <w:szCs w:val="28"/>
        </w:rPr>
        <w:t xml:space="preserve"> Breccia; Assessore</w:t>
      </w:r>
      <w:r w:rsidR="007E3DB2">
        <w:rPr>
          <w:rFonts w:ascii="Arial" w:hAnsi="Arial" w:cs="Arial"/>
          <w:sz w:val="28"/>
          <w:szCs w:val="28"/>
        </w:rPr>
        <w:t xml:space="preserve"> </w:t>
      </w:r>
      <w:r w:rsidR="001323C5">
        <w:rPr>
          <w:rFonts w:ascii="Arial" w:hAnsi="Arial" w:cs="Arial"/>
          <w:sz w:val="28"/>
          <w:szCs w:val="28"/>
        </w:rPr>
        <w:t xml:space="preserve">Laura </w:t>
      </w:r>
      <w:proofErr w:type="spellStart"/>
      <w:r w:rsidR="001323C5">
        <w:rPr>
          <w:rFonts w:ascii="Arial" w:hAnsi="Arial" w:cs="Arial"/>
          <w:sz w:val="28"/>
          <w:szCs w:val="28"/>
        </w:rPr>
        <w:t>Eusepi</w:t>
      </w:r>
      <w:proofErr w:type="spellEnd"/>
    </w:p>
    <w:p w:rsidR="005426F0" w:rsidRPr="005426F0" w:rsidRDefault="005426F0" w:rsidP="003E3253">
      <w:pPr>
        <w:pStyle w:val="NormaleWeb"/>
        <w:ind w:left="360"/>
        <w:rPr>
          <w:rStyle w:val="FontStyle29"/>
          <w:rFonts w:ascii="Arial" w:hAnsi="Arial" w:cs="Arial"/>
          <w:b/>
          <w:sz w:val="28"/>
          <w:szCs w:val="28"/>
          <w:u w:val="single"/>
        </w:rPr>
      </w:pPr>
      <w:r w:rsidRPr="005426F0">
        <w:rPr>
          <w:rStyle w:val="FontStyle29"/>
          <w:rFonts w:ascii="Arial" w:hAnsi="Arial" w:cs="Arial"/>
          <w:b/>
          <w:sz w:val="28"/>
          <w:szCs w:val="28"/>
          <w:u w:val="single"/>
        </w:rPr>
        <w:t xml:space="preserve">Obiettivo Primario: </w:t>
      </w:r>
    </w:p>
    <w:p w:rsidR="005426F0" w:rsidRDefault="005426F0" w:rsidP="003E3253">
      <w:pPr>
        <w:pStyle w:val="NormaleWeb"/>
        <w:ind w:left="360"/>
        <w:rPr>
          <w:rStyle w:val="FontStyle29"/>
          <w:rFonts w:ascii="Arial" w:hAnsi="Arial" w:cs="Arial"/>
          <w:sz w:val="28"/>
          <w:szCs w:val="28"/>
        </w:rPr>
      </w:pPr>
      <w:r>
        <w:rPr>
          <w:rStyle w:val="FontStyle29"/>
          <w:rFonts w:ascii="Arial" w:hAnsi="Arial" w:cs="Arial"/>
          <w:sz w:val="28"/>
          <w:szCs w:val="28"/>
        </w:rPr>
        <w:t>massima collaborazione con il responsabile del settore servizi finanziari al fine di garantire un ottimale passaggio di consegne,</w:t>
      </w:r>
      <w:bookmarkStart w:id="0" w:name="_GoBack"/>
      <w:bookmarkEnd w:id="0"/>
      <w:r>
        <w:rPr>
          <w:rStyle w:val="FontStyle29"/>
          <w:rFonts w:ascii="Arial" w:hAnsi="Arial" w:cs="Arial"/>
          <w:sz w:val="28"/>
          <w:szCs w:val="28"/>
        </w:rPr>
        <w:t xml:space="preserve"> in conseguenza del previsto collocamento a riposo per pensionamento a far data dal 31.07.2022.</w:t>
      </w:r>
    </w:p>
    <w:p w:rsidR="00B0296F" w:rsidRPr="00B65102" w:rsidRDefault="00B0296F" w:rsidP="003E3253">
      <w:pPr>
        <w:pStyle w:val="NormaleWeb"/>
        <w:ind w:left="360"/>
        <w:rPr>
          <w:rFonts w:ascii="Arial" w:hAnsi="Arial" w:cs="Arial"/>
          <w:sz w:val="28"/>
          <w:szCs w:val="28"/>
        </w:rPr>
      </w:pPr>
      <w:r>
        <w:rPr>
          <w:rStyle w:val="FontStyle29"/>
          <w:rFonts w:ascii="Arial" w:hAnsi="Arial" w:cs="Arial"/>
          <w:sz w:val="28"/>
          <w:szCs w:val="28"/>
        </w:rPr>
        <w:t xml:space="preserve">- </w:t>
      </w:r>
      <w:r w:rsidRPr="00B65102">
        <w:rPr>
          <w:rStyle w:val="FontStyle29"/>
          <w:rFonts w:ascii="Arial" w:hAnsi="Arial" w:cs="Arial"/>
          <w:sz w:val="28"/>
          <w:szCs w:val="28"/>
        </w:rPr>
        <w:t>Principali attività/funzioni del settore</w:t>
      </w:r>
      <w:r w:rsidRPr="00B65102">
        <w:rPr>
          <w:rFonts w:ascii="Arial" w:hAnsi="Arial" w:cs="Arial"/>
          <w:sz w:val="28"/>
          <w:szCs w:val="28"/>
        </w:rPr>
        <w:t>:</w:t>
      </w:r>
    </w:p>
    <w:p w:rsidR="00B0296F" w:rsidRPr="00B65102" w:rsidRDefault="00B0296F" w:rsidP="003E3253">
      <w:pPr>
        <w:pStyle w:val="NormaleWeb"/>
        <w:spacing w:beforeAutospacing="0" w:after="0"/>
        <w:ind w:right="-10"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B65102">
        <w:rPr>
          <w:rFonts w:ascii="Arial" w:hAnsi="Arial" w:cs="Arial"/>
          <w:sz w:val="28"/>
          <w:szCs w:val="28"/>
        </w:rPr>
        <w:t xml:space="preserve">Segreteria ed affari generali Protocollo ed archivio </w:t>
      </w:r>
    </w:p>
    <w:p w:rsidR="00B0296F" w:rsidRPr="00B65102" w:rsidRDefault="00B0296F" w:rsidP="003E3253">
      <w:pPr>
        <w:pStyle w:val="NormaleWeb"/>
        <w:spacing w:beforeAutospacing="0" w:after="0"/>
        <w:ind w:right="-10"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B65102">
        <w:rPr>
          <w:rFonts w:ascii="Arial" w:hAnsi="Arial" w:cs="Arial"/>
          <w:sz w:val="28"/>
          <w:szCs w:val="28"/>
        </w:rPr>
        <w:t xml:space="preserve">Pubblicazioni albo e notificazioni atti </w:t>
      </w:r>
    </w:p>
    <w:p w:rsidR="00B0296F" w:rsidRPr="00B65102" w:rsidRDefault="00B0296F" w:rsidP="003E3253">
      <w:pPr>
        <w:pStyle w:val="NormaleWeb"/>
        <w:spacing w:beforeAutospacing="0" w:after="0"/>
        <w:ind w:right="6339"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B65102">
        <w:rPr>
          <w:rFonts w:ascii="Arial" w:hAnsi="Arial" w:cs="Arial"/>
          <w:sz w:val="28"/>
          <w:szCs w:val="28"/>
        </w:rPr>
        <w:t>Attività di rappresentanza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Coordina tutte le attività di diretto supporto e di pubbliche relazioni oltre che gest</w:t>
      </w:r>
      <w:r>
        <w:rPr>
          <w:rFonts w:ascii="Arial" w:hAnsi="Arial" w:cs="Arial"/>
          <w:sz w:val="28"/>
          <w:szCs w:val="28"/>
        </w:rPr>
        <w:t>ionale alla figura del Sindaco, p</w:t>
      </w:r>
      <w:r w:rsidRPr="00B65102">
        <w:rPr>
          <w:rFonts w:ascii="Arial" w:hAnsi="Arial" w:cs="Arial"/>
          <w:sz w:val="28"/>
          <w:szCs w:val="28"/>
        </w:rPr>
        <w:t>articolarmente per quanto riguarda i rapporti con i Cittadini e gli Organi istituzionali comunali e sovracomunali;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istruttoria e predisposizione delle proposte di deliberazioni di competenza del Settore da sottoporre alla approvazione della Giunta e/o del Consiglio comunale;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predisposizione delle determinazioni di impegno e di liquidazione del Settore;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predisposizione, comunicazione ai consiglieri e/o altri Organi e pubblicazione O.D.G. delle sedute consiliari con messa a disposizione degli atti per la consultazione da parte dei Consiglieri Comunali;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iter informatico, stampa e pubblicazione on line delle delibere di Giunta, di consiglio e delle determinazioni dei Responsabili di Settore;</w:t>
      </w:r>
    </w:p>
    <w:p w:rsidR="00B0296F" w:rsidRPr="00B65102" w:rsidRDefault="00B0296F" w:rsidP="00D978B7">
      <w:pPr>
        <w:pStyle w:val="NormaleWeb"/>
        <w:ind w:left="360" w:hanging="3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 xml:space="preserve">archiviazione e rilegature degli originali delle delibere di Giunta , di Consiglio e delle </w:t>
      </w:r>
      <w:proofErr w:type="spellStart"/>
      <w:r w:rsidRPr="00B65102">
        <w:rPr>
          <w:rFonts w:ascii="Arial" w:hAnsi="Arial" w:cs="Arial"/>
          <w:sz w:val="28"/>
          <w:szCs w:val="28"/>
        </w:rPr>
        <w:t>determine</w:t>
      </w:r>
      <w:proofErr w:type="spellEnd"/>
      <w:r w:rsidRPr="00B65102">
        <w:rPr>
          <w:rFonts w:ascii="Arial" w:hAnsi="Arial" w:cs="Arial"/>
          <w:sz w:val="28"/>
          <w:szCs w:val="28"/>
        </w:rPr>
        <w:t xml:space="preserve"> dei Capi Settore;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formazione ordinanze di Competenza del Settore;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registrazione e pubblicazione decreti e ordinanze sindacali di competenza di altri Settori;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pubblicazione on line delle determinazioni dei Responsabili di Settore;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acquisto cancelleria per quanto di competenza del Settore;</w:t>
      </w:r>
    </w:p>
    <w:p w:rsidR="00B0296F" w:rsidRPr="00B65102" w:rsidRDefault="00B0296F" w:rsidP="003E3253">
      <w:pPr>
        <w:pStyle w:val="NormaleWeb"/>
        <w:ind w:left="360" w:hanging="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B65102">
        <w:rPr>
          <w:rFonts w:ascii="Arial" w:hAnsi="Arial" w:cs="Arial"/>
          <w:sz w:val="28"/>
          <w:szCs w:val="28"/>
        </w:rPr>
        <w:t>gestione della pubblicazione del giornalino comunale;</w:t>
      </w:r>
    </w:p>
    <w:p w:rsidR="00B0296F" w:rsidRDefault="00B0296F" w:rsidP="003E3253">
      <w:pPr>
        <w:suppressAutoHyphens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Servizi demografici</w:t>
      </w:r>
      <w:r w:rsidR="0017385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(anagrafe,</w:t>
      </w:r>
      <w:r w:rsidR="00604D6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stato civile</w:t>
      </w:r>
      <w:r w:rsidR="00604D62">
        <w:rPr>
          <w:rFonts w:ascii="Arial" w:hAnsi="Arial" w:cs="Arial"/>
          <w:sz w:val="28"/>
          <w:szCs w:val="28"/>
        </w:rPr>
        <w:t xml:space="preserve"> leva</w:t>
      </w:r>
      <w:r>
        <w:rPr>
          <w:rFonts w:ascii="Arial" w:hAnsi="Arial" w:cs="Arial"/>
          <w:sz w:val="28"/>
          <w:szCs w:val="28"/>
        </w:rPr>
        <w:t xml:space="preserve"> ed elettorale ) e statistiche</w:t>
      </w:r>
    </w:p>
    <w:p w:rsidR="00B0296F" w:rsidRDefault="00B0296F" w:rsidP="003E3253">
      <w:pPr>
        <w:suppressAutoHyphens/>
        <w:ind w:firstLine="357"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numPr>
          <w:ilvl w:val="0"/>
          <w:numId w:val="5"/>
        </w:numPr>
        <w:suppressAutoHyphen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Servizi cimiteriali;</w:t>
      </w:r>
    </w:p>
    <w:p w:rsidR="00B0296F" w:rsidRDefault="00B0296F" w:rsidP="003E3253">
      <w:pPr>
        <w:suppressAutoHyphens/>
        <w:ind w:left="357"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numPr>
          <w:ilvl w:val="0"/>
          <w:numId w:val="5"/>
        </w:numPr>
        <w:suppressAutoHyphen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Servizi sociali e servizi sociali d'Ambito;</w:t>
      </w:r>
    </w:p>
    <w:p w:rsidR="00B0296F" w:rsidRDefault="00B0296F" w:rsidP="003E3253">
      <w:pPr>
        <w:suppressAutoHyphens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numPr>
          <w:ilvl w:val="0"/>
          <w:numId w:val="5"/>
        </w:numPr>
        <w:suppressAutoHyphen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Strutture sociali residenziali </w:t>
      </w:r>
    </w:p>
    <w:p w:rsidR="00B0296F" w:rsidRDefault="00B0296F" w:rsidP="003E3253">
      <w:pPr>
        <w:suppressAutoHyphens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numPr>
          <w:ilvl w:val="0"/>
          <w:numId w:val="5"/>
        </w:numPr>
        <w:suppressAutoHyphen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Pubblica Istruzione e strutture educative</w:t>
      </w:r>
    </w:p>
    <w:p w:rsidR="00B0296F" w:rsidRDefault="00B0296F" w:rsidP="003E3253">
      <w:pPr>
        <w:suppressAutoHyphens/>
        <w:ind w:left="357"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suppressAutoHyphens/>
        <w:ind w:left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   Gestione mensa e trasporto scolastico</w:t>
      </w:r>
    </w:p>
    <w:p w:rsidR="00173854" w:rsidRDefault="00173854" w:rsidP="003E3253">
      <w:pPr>
        <w:suppressAutoHyphens/>
        <w:ind w:left="357"/>
        <w:rPr>
          <w:rFonts w:ascii="Arial" w:hAnsi="Arial" w:cs="Arial"/>
          <w:sz w:val="28"/>
          <w:szCs w:val="28"/>
        </w:rPr>
      </w:pPr>
    </w:p>
    <w:p w:rsidR="00173854" w:rsidRDefault="00173854" w:rsidP="00173854">
      <w:pPr>
        <w:pStyle w:val="Style2"/>
        <w:widowControl/>
        <w:numPr>
          <w:ilvl w:val="0"/>
          <w:numId w:val="6"/>
        </w:numPr>
        <w:spacing w:line="240" w:lineRule="exact"/>
        <w:jc w:val="both"/>
        <w:rPr>
          <w:rFonts w:ascii="Arial" w:hAnsi="Arial" w:cs="Arial"/>
          <w:sz w:val="28"/>
          <w:szCs w:val="28"/>
        </w:rPr>
      </w:pPr>
      <w:r w:rsidRPr="00173854">
        <w:rPr>
          <w:rFonts w:ascii="Arial" w:hAnsi="Arial" w:cs="Arial"/>
          <w:sz w:val="28"/>
          <w:szCs w:val="28"/>
        </w:rPr>
        <w:t>inserimento mensile  dei pasti degli utenti della refezione scolastica, elaborazione dati ed invio bollettini agli utenti;</w:t>
      </w:r>
      <w:r w:rsidR="001323C5" w:rsidRPr="001323C5">
        <w:rPr>
          <w:rFonts w:ascii="Arial" w:hAnsi="Arial" w:cs="Arial"/>
          <w:sz w:val="28"/>
          <w:szCs w:val="28"/>
        </w:rPr>
        <w:t xml:space="preserve"> </w:t>
      </w:r>
      <w:r w:rsidR="00D94DF7">
        <w:rPr>
          <w:rFonts w:ascii="Arial" w:hAnsi="Arial" w:cs="Arial"/>
          <w:sz w:val="28"/>
          <w:szCs w:val="28"/>
        </w:rPr>
        <w:t>i</w:t>
      </w:r>
      <w:r w:rsidR="001323C5" w:rsidRPr="00173854">
        <w:rPr>
          <w:rFonts w:ascii="Arial" w:hAnsi="Arial" w:cs="Arial"/>
          <w:sz w:val="28"/>
          <w:szCs w:val="28"/>
        </w:rPr>
        <w:t>nserimento e controllo dei pagamenti.</w:t>
      </w:r>
    </w:p>
    <w:p w:rsidR="00173854" w:rsidRPr="00173854" w:rsidRDefault="00173854" w:rsidP="00173854">
      <w:pPr>
        <w:pStyle w:val="Style2"/>
        <w:widowControl/>
        <w:spacing w:line="240" w:lineRule="exact"/>
        <w:ind w:left="725"/>
        <w:jc w:val="both"/>
        <w:rPr>
          <w:rFonts w:ascii="Arial" w:hAnsi="Arial" w:cs="Arial"/>
          <w:sz w:val="28"/>
          <w:szCs w:val="28"/>
        </w:rPr>
      </w:pPr>
    </w:p>
    <w:p w:rsidR="00173854" w:rsidRPr="00173854" w:rsidRDefault="00173854" w:rsidP="00173854">
      <w:pPr>
        <w:pStyle w:val="Style2"/>
        <w:widowControl/>
        <w:numPr>
          <w:ilvl w:val="0"/>
          <w:numId w:val="6"/>
        </w:numPr>
        <w:spacing w:line="240" w:lineRule="exact"/>
        <w:jc w:val="both"/>
        <w:rPr>
          <w:rFonts w:ascii="Arial" w:hAnsi="Arial" w:cs="Arial"/>
          <w:sz w:val="28"/>
          <w:szCs w:val="28"/>
        </w:rPr>
      </w:pPr>
      <w:r w:rsidRPr="00173854">
        <w:rPr>
          <w:rFonts w:ascii="Arial" w:hAnsi="Arial" w:cs="Arial"/>
          <w:sz w:val="28"/>
          <w:szCs w:val="28"/>
        </w:rPr>
        <w:t>inserimento mensile dei dati relativi al trasporto scolastico, elaborazione dati ed invio bollettini ai contribuenti. Inserimento e controllo dei pagamenti.</w:t>
      </w:r>
    </w:p>
    <w:p w:rsidR="00173854" w:rsidRPr="00173854" w:rsidRDefault="00173854" w:rsidP="003E3253">
      <w:pPr>
        <w:suppressAutoHyphens/>
        <w:ind w:left="357"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numPr>
          <w:ilvl w:val="0"/>
          <w:numId w:val="5"/>
        </w:numPr>
        <w:suppressAutoHyphen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Biblioteca,</w:t>
      </w:r>
      <w:r w:rsidR="003E658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teatro, attività culturali</w:t>
      </w:r>
    </w:p>
    <w:p w:rsidR="00B0296F" w:rsidRDefault="00B0296F" w:rsidP="003E3253">
      <w:pPr>
        <w:suppressAutoHyphens/>
        <w:ind w:left="357"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numPr>
          <w:ilvl w:val="0"/>
          <w:numId w:val="5"/>
        </w:numPr>
        <w:suppressAutoHyphen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Politiche giovanili,</w:t>
      </w:r>
      <w:r w:rsidR="003E658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CAG ed </w:t>
      </w:r>
      <w:proofErr w:type="spellStart"/>
      <w:r>
        <w:rPr>
          <w:rFonts w:ascii="Arial" w:hAnsi="Arial" w:cs="Arial"/>
          <w:sz w:val="28"/>
          <w:szCs w:val="28"/>
        </w:rPr>
        <w:t>Informagiovani</w:t>
      </w:r>
      <w:proofErr w:type="spellEnd"/>
    </w:p>
    <w:p w:rsidR="00B0296F" w:rsidRDefault="00B0296F" w:rsidP="003E3253">
      <w:pPr>
        <w:suppressAutoHyphens/>
        <w:ind w:left="357"/>
        <w:rPr>
          <w:rFonts w:ascii="Arial" w:hAnsi="Arial" w:cs="Arial"/>
          <w:sz w:val="28"/>
          <w:szCs w:val="28"/>
        </w:rPr>
      </w:pPr>
    </w:p>
    <w:p w:rsidR="00B0296F" w:rsidRDefault="00B0296F" w:rsidP="003E3253">
      <w:pPr>
        <w:suppressAutoHyphens/>
        <w:ind w:left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  Rapporti con  i Servizi (SAD e ASSISTENZA EDUCATIVA SCOLASTICA) </w:t>
      </w:r>
    </w:p>
    <w:p w:rsidR="003E658E" w:rsidRDefault="003E658E" w:rsidP="003E3253">
      <w:pPr>
        <w:suppressAutoHyphens/>
        <w:ind w:left="357"/>
        <w:rPr>
          <w:rFonts w:ascii="Arial" w:hAnsi="Arial" w:cs="Arial"/>
          <w:sz w:val="28"/>
          <w:szCs w:val="28"/>
        </w:rPr>
      </w:pPr>
    </w:p>
    <w:p w:rsidR="00EA11A1" w:rsidRDefault="00B0296F" w:rsidP="003E658E">
      <w:pPr>
        <w:pStyle w:val="NormaleWeb"/>
        <w:spacing w:after="465" w:line="240" w:lineRule="atLeast"/>
      </w:pPr>
      <w:r>
        <w:t> </w:t>
      </w:r>
    </w:p>
    <w:p w:rsidR="00EA11A1" w:rsidRDefault="00EA11A1" w:rsidP="003E658E">
      <w:pPr>
        <w:pStyle w:val="NormaleWeb"/>
        <w:spacing w:after="465" w:line="240" w:lineRule="atLeast"/>
      </w:pPr>
    </w:p>
    <w:p w:rsidR="00EA11A1" w:rsidRDefault="00EA11A1" w:rsidP="003E658E">
      <w:pPr>
        <w:pStyle w:val="NormaleWeb"/>
        <w:spacing w:after="465" w:line="240" w:lineRule="atLeast"/>
      </w:pPr>
    </w:p>
    <w:p w:rsidR="00EA11A1" w:rsidRDefault="00EA11A1" w:rsidP="003E658E">
      <w:pPr>
        <w:pStyle w:val="NormaleWeb"/>
        <w:spacing w:after="465" w:line="240" w:lineRule="atLeast"/>
      </w:pPr>
    </w:p>
    <w:p w:rsidR="00EA11A1" w:rsidRDefault="00EA11A1" w:rsidP="003E658E">
      <w:pPr>
        <w:pStyle w:val="NormaleWeb"/>
        <w:spacing w:after="465" w:line="240" w:lineRule="atLeast"/>
      </w:pPr>
    </w:p>
    <w:p w:rsidR="00EA11A1" w:rsidRDefault="00EA11A1" w:rsidP="003E658E">
      <w:pPr>
        <w:pStyle w:val="NormaleWeb"/>
        <w:spacing w:after="465" w:line="240" w:lineRule="atLeast"/>
      </w:pPr>
    </w:p>
    <w:p w:rsidR="00EA11A1" w:rsidRDefault="00EA11A1" w:rsidP="003E658E">
      <w:pPr>
        <w:pStyle w:val="NormaleWeb"/>
        <w:spacing w:after="465" w:line="240" w:lineRule="atLeast"/>
      </w:pPr>
    </w:p>
    <w:p w:rsidR="005426F0" w:rsidRDefault="005426F0" w:rsidP="003E658E">
      <w:pPr>
        <w:pStyle w:val="NormaleWeb"/>
        <w:spacing w:after="465" w:line="240" w:lineRule="atLeast"/>
        <w:rPr>
          <w:rFonts w:ascii="Arial" w:hAnsi="Arial" w:cs="Arial"/>
          <w:sz w:val="28"/>
          <w:u w:val="single"/>
        </w:rPr>
      </w:pPr>
    </w:p>
    <w:p w:rsidR="00B0296F" w:rsidRDefault="00EA11A1" w:rsidP="003E658E">
      <w:pPr>
        <w:pStyle w:val="NormaleWeb"/>
        <w:spacing w:after="465" w:line="240" w:lineRule="atLeas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28"/>
          <w:u w:val="single"/>
        </w:rPr>
        <w:t>P</w:t>
      </w:r>
      <w:r w:rsidR="00B0296F">
        <w:rPr>
          <w:rFonts w:ascii="Arial" w:hAnsi="Arial" w:cs="Arial"/>
          <w:sz w:val="28"/>
          <w:u w:val="single"/>
        </w:rPr>
        <w:t>ARTE PRIMA</w:t>
      </w:r>
      <w:r w:rsidR="00B0296F">
        <w:rPr>
          <w:rFonts w:ascii="Arial" w:hAnsi="Arial" w:cs="Arial"/>
          <w:b/>
          <w:sz w:val="28"/>
        </w:rPr>
        <w:t xml:space="preserve">: PERFORMANCE ORGANIZZATIVA </w:t>
      </w:r>
      <w:r w:rsidR="00B0296F">
        <w:rPr>
          <w:rFonts w:ascii="Arial" w:hAnsi="Arial" w:cs="Arial"/>
          <w:sz w:val="28"/>
        </w:rPr>
        <w:t>- obiettivi di settore o intersettoriali</w:t>
      </w:r>
    </w:p>
    <w:tbl>
      <w:tblPr>
        <w:tblW w:w="1416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23"/>
        <w:gridCol w:w="4246"/>
        <w:gridCol w:w="3115"/>
        <w:gridCol w:w="2267"/>
      </w:tblGrid>
      <w:tr w:rsidR="00B0296F" w:rsidTr="007767F9">
        <w:trPr>
          <w:trHeight w:val="852"/>
        </w:trPr>
        <w:tc>
          <w:tcPr>
            <w:tcW w:w="0" w:type="auto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4123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DESCRIZIONE OBIETTIVO</w:t>
            </w:r>
          </w:p>
        </w:tc>
        <w:tc>
          <w:tcPr>
            <w:tcW w:w="4246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INDICATORI*</w:t>
            </w:r>
          </w:p>
        </w:tc>
        <w:tc>
          <w:tcPr>
            <w:tcW w:w="3115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**</w:t>
            </w:r>
          </w:p>
        </w:tc>
        <w:tc>
          <w:tcPr>
            <w:tcW w:w="2267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PESO ATTRIBUITO***</w:t>
            </w:r>
          </w:p>
        </w:tc>
      </w:tr>
      <w:tr w:rsidR="00B0296F" w:rsidTr="007767F9">
        <w:trPr>
          <w:trHeight w:val="517"/>
        </w:trPr>
        <w:tc>
          <w:tcPr>
            <w:tcW w:w="0" w:type="auto"/>
          </w:tcPr>
          <w:p w:rsidR="00B0296F" w:rsidRDefault="00B0296F" w:rsidP="007767F9">
            <w:pPr>
              <w:spacing w:after="120" w:line="3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23" w:type="dxa"/>
          </w:tcPr>
          <w:p w:rsidR="00B65D24" w:rsidRPr="00085110" w:rsidRDefault="00C35412" w:rsidP="00B65D2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Arial" w:hAnsi="Arial" w:cs="Arial"/>
              </w:rPr>
              <w:t>Per la performance organizzativa dell’Ente l’ indicatore consiste nel raggiungimento di almeno l’80% del totale degli obiettivi dell’Ente.</w:t>
            </w:r>
          </w:p>
        </w:tc>
        <w:tc>
          <w:tcPr>
            <w:tcW w:w="4246" w:type="dxa"/>
          </w:tcPr>
          <w:p w:rsidR="00B0296F" w:rsidRPr="00064C03" w:rsidRDefault="00B0296F" w:rsidP="009F7328">
            <w:pPr>
              <w:spacing w:after="120" w:line="3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B0296F" w:rsidRPr="000C3F5A" w:rsidRDefault="00B0296F" w:rsidP="000C3F5A">
            <w:pPr>
              <w:pStyle w:val="NormaleWeb"/>
              <w:spacing w:line="301" w:lineRule="atLeast"/>
              <w:ind w:left="142"/>
              <w:jc w:val="both"/>
              <w:rPr>
                <w:rFonts w:asciiTheme="minorHAnsi" w:hAnsiTheme="minorHAnsi"/>
              </w:rPr>
            </w:pPr>
            <w:r w:rsidRPr="000C3F5A">
              <w:rPr>
                <w:rFonts w:asciiTheme="minorHAnsi" w:hAnsiTheme="minorHAnsi"/>
              </w:rPr>
              <w:t>100% = tutte le azioni realizzate. Percentuali minori in proporzione</w:t>
            </w:r>
          </w:p>
          <w:p w:rsidR="00B0296F" w:rsidRDefault="00B0296F" w:rsidP="007767F9">
            <w:pPr>
              <w:spacing w:after="120" w:line="300" w:lineRule="atLeast"/>
              <w:ind w:left="140"/>
              <w:rPr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:rsidR="00B0296F" w:rsidRDefault="00C35412" w:rsidP="007767F9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604E5">
              <w:rPr>
                <w:sz w:val="22"/>
                <w:szCs w:val="22"/>
              </w:rPr>
              <w:t>0</w:t>
            </w:r>
            <w:r w:rsidR="00B0296F">
              <w:rPr>
                <w:sz w:val="22"/>
                <w:szCs w:val="22"/>
              </w:rPr>
              <w:t>%</w:t>
            </w:r>
          </w:p>
        </w:tc>
      </w:tr>
    </w:tbl>
    <w:p w:rsidR="00C829FC" w:rsidRDefault="00C829FC" w:rsidP="0095721E">
      <w:pPr>
        <w:spacing w:after="120" w:line="300" w:lineRule="atLeast"/>
        <w:ind w:left="360"/>
        <w:jc w:val="both"/>
        <w:rPr>
          <w:b/>
          <w:sz w:val="22"/>
          <w:szCs w:val="22"/>
        </w:rPr>
      </w:pPr>
    </w:p>
    <w:p w:rsidR="00B0296F" w:rsidRDefault="00B0296F" w:rsidP="0095721E">
      <w:pPr>
        <w:spacing w:after="120" w:line="300" w:lineRule="atLeast"/>
        <w:ind w:left="360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* </w:t>
      </w:r>
      <w:r>
        <w:rPr>
          <w:b/>
          <w:bCs/>
          <w:sz w:val="22"/>
          <w:szCs w:val="22"/>
        </w:rPr>
        <w:t>indice di misurazione dell’obiettivo ** risultato atteso in riferimento all’indicatore *** peso attribuito al fine della valutazione</w:t>
      </w:r>
    </w:p>
    <w:p w:rsidR="00B0296F" w:rsidRDefault="00B0296F" w:rsidP="0095721E">
      <w:pPr>
        <w:ind w:firstLine="680"/>
        <w:jc w:val="both"/>
        <w:rPr>
          <w:sz w:val="22"/>
          <w:szCs w:val="22"/>
        </w:rPr>
      </w:pPr>
    </w:p>
    <w:p w:rsidR="00B0296F" w:rsidRPr="0095721E" w:rsidRDefault="00B0296F" w:rsidP="0095721E">
      <w:pPr>
        <w:spacing w:after="120" w:line="300" w:lineRule="atLeast"/>
        <w:ind w:left="360"/>
        <w:jc w:val="both"/>
        <w:rPr>
          <w:sz w:val="28"/>
          <w:szCs w:val="28"/>
        </w:rPr>
      </w:pPr>
      <w:r w:rsidRPr="0095721E">
        <w:rPr>
          <w:sz w:val="28"/>
          <w:szCs w:val="28"/>
          <w:u w:val="single"/>
        </w:rPr>
        <w:t>PARTE SECONDA</w:t>
      </w:r>
      <w:r w:rsidRPr="0095721E">
        <w:rPr>
          <w:b/>
          <w:sz w:val="28"/>
          <w:szCs w:val="28"/>
        </w:rPr>
        <w:t xml:space="preserve">: PERFORMANCE INDIVIDUALE </w:t>
      </w:r>
      <w:r w:rsidRPr="0095721E">
        <w:rPr>
          <w:sz w:val="28"/>
          <w:szCs w:val="28"/>
        </w:rPr>
        <w:t xml:space="preserve">– obiettivi strategici individuali dei </w:t>
      </w:r>
      <w:r w:rsidRPr="0095721E">
        <w:rPr>
          <w:i/>
          <w:sz w:val="28"/>
          <w:szCs w:val="28"/>
        </w:rPr>
        <w:t>responsabili di settore</w:t>
      </w:r>
    </w:p>
    <w:tbl>
      <w:tblPr>
        <w:tblW w:w="1416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3496"/>
        <w:gridCol w:w="3238"/>
        <w:gridCol w:w="2476"/>
        <w:gridCol w:w="2125"/>
      </w:tblGrid>
      <w:tr w:rsidR="00B0296F" w:rsidTr="00BD3FDE">
        <w:trPr>
          <w:trHeight w:val="852"/>
        </w:trPr>
        <w:tc>
          <w:tcPr>
            <w:tcW w:w="0" w:type="auto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N.</w:t>
            </w:r>
          </w:p>
        </w:tc>
        <w:tc>
          <w:tcPr>
            <w:tcW w:w="3496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DESCRIZIONE OBIETTIVO</w:t>
            </w:r>
          </w:p>
        </w:tc>
        <w:tc>
          <w:tcPr>
            <w:tcW w:w="3238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INDICATORI*</w:t>
            </w:r>
          </w:p>
        </w:tc>
        <w:tc>
          <w:tcPr>
            <w:tcW w:w="2476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 **</w:t>
            </w:r>
          </w:p>
        </w:tc>
        <w:tc>
          <w:tcPr>
            <w:tcW w:w="2125" w:type="dxa"/>
            <w:shd w:val="clear" w:color="auto" w:fill="E6E6E6"/>
            <w:vAlign w:val="center"/>
          </w:tcPr>
          <w:p w:rsidR="00B0296F" w:rsidRDefault="00B0296F" w:rsidP="007767F9">
            <w:pPr>
              <w:spacing w:after="120" w:line="30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PESO ATTRIBUITO***</w:t>
            </w:r>
          </w:p>
        </w:tc>
      </w:tr>
      <w:tr w:rsidR="00B0296F" w:rsidTr="00BD3FDE">
        <w:trPr>
          <w:trHeight w:val="423"/>
        </w:trPr>
        <w:tc>
          <w:tcPr>
            <w:tcW w:w="0" w:type="auto"/>
          </w:tcPr>
          <w:p w:rsidR="00B0296F" w:rsidRDefault="00B0296F" w:rsidP="00147884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96" w:type="dxa"/>
          </w:tcPr>
          <w:p w:rsidR="00B0296F" w:rsidRPr="00B01203" w:rsidRDefault="00B01203" w:rsidP="00B01203">
            <w:pPr>
              <w:spacing w:after="120" w:line="300" w:lineRule="atLeast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B01203">
              <w:rPr>
                <w:rFonts w:asciiTheme="minorHAnsi" w:hAnsiTheme="minorHAnsi" w:cs="Courier New"/>
                <w:sz w:val="24"/>
                <w:szCs w:val="24"/>
              </w:rPr>
              <w:t>Regolamento Comunale per l’erogazione di sovvenzioni, contributi e sussidi in applicazione dell’art. 12 della Legge 7 agosto 1990 n. 241</w:t>
            </w:r>
            <w:r>
              <w:rPr>
                <w:rFonts w:asciiTheme="minorHAnsi" w:hAnsiTheme="minorHAnsi" w:cs="Courier New"/>
                <w:sz w:val="24"/>
                <w:szCs w:val="24"/>
              </w:rPr>
              <w:t xml:space="preserve"> e del vigente Piano Triennale di prevenzione della corruzione e d</w:t>
            </w:r>
            <w:r w:rsidR="00983DA2">
              <w:rPr>
                <w:rFonts w:asciiTheme="minorHAnsi" w:hAnsiTheme="minorHAnsi" w:cs="Courier New"/>
                <w:sz w:val="24"/>
                <w:szCs w:val="24"/>
              </w:rPr>
              <w:t>ella trasparenza del Comune di Monte Porzio</w:t>
            </w:r>
            <w:r>
              <w:rPr>
                <w:rFonts w:asciiTheme="minorHAnsi" w:hAnsiTheme="minorHAnsi" w:cs="Courier New"/>
                <w:sz w:val="24"/>
                <w:szCs w:val="24"/>
              </w:rPr>
              <w:t xml:space="preserve">  </w:t>
            </w:r>
          </w:p>
        </w:tc>
        <w:tc>
          <w:tcPr>
            <w:tcW w:w="3238" w:type="dxa"/>
          </w:tcPr>
          <w:p w:rsidR="00B0296F" w:rsidRDefault="00B0296F" w:rsidP="007767F9">
            <w:pPr>
              <w:pStyle w:val="NormaleWeb"/>
              <w:spacing w:line="301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% di azioni realizzate </w:t>
            </w:r>
          </w:p>
          <w:p w:rsidR="00B0296F" w:rsidRDefault="00B0296F" w:rsidP="007767F9">
            <w:pPr>
              <w:spacing w:after="120" w:line="300" w:lineRule="atLeast"/>
              <w:rPr>
                <w:sz w:val="22"/>
                <w:szCs w:val="22"/>
              </w:rPr>
            </w:pPr>
          </w:p>
        </w:tc>
        <w:tc>
          <w:tcPr>
            <w:tcW w:w="2476" w:type="dxa"/>
          </w:tcPr>
          <w:p w:rsidR="00B0296F" w:rsidRDefault="00B0296F" w:rsidP="007767F9">
            <w:pPr>
              <w:pStyle w:val="NormaleWeb"/>
              <w:spacing w:line="301" w:lineRule="atLeast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= tutte le azioni realizzate. Percentuali minori in proporzione</w:t>
            </w:r>
          </w:p>
          <w:p w:rsidR="00B0296F" w:rsidRDefault="00B0296F" w:rsidP="007767F9">
            <w:pPr>
              <w:spacing w:after="120" w:line="300" w:lineRule="atLeast"/>
              <w:rPr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:rsidR="00B0296F" w:rsidRDefault="002F0FF0" w:rsidP="007767F9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296F">
              <w:rPr>
                <w:sz w:val="22"/>
                <w:szCs w:val="22"/>
              </w:rPr>
              <w:t>0%</w:t>
            </w:r>
          </w:p>
        </w:tc>
      </w:tr>
      <w:tr w:rsidR="00B0296F" w:rsidTr="00BD3FDE">
        <w:trPr>
          <w:trHeight w:val="423"/>
        </w:trPr>
        <w:tc>
          <w:tcPr>
            <w:tcW w:w="0" w:type="auto"/>
          </w:tcPr>
          <w:p w:rsidR="00B0296F" w:rsidRDefault="00B0296F" w:rsidP="00147884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96" w:type="dxa"/>
          </w:tcPr>
          <w:p w:rsidR="00B0296F" w:rsidRPr="00EB6C61" w:rsidRDefault="00AA0516" w:rsidP="00CA2DE8">
            <w:pPr>
              <w:pStyle w:val="NormaleWeb"/>
              <w:spacing w:line="301" w:lineRule="atLeast"/>
              <w:rPr>
                <w:rFonts w:asciiTheme="minorHAnsi" w:hAnsiTheme="minorHAnsi" w:cs="Arial"/>
              </w:rPr>
            </w:pPr>
            <w:r w:rsidRPr="00EB6C61">
              <w:rPr>
                <w:rFonts w:asciiTheme="minorHAnsi" w:hAnsiTheme="minorHAnsi" w:cs="Arial"/>
              </w:rPr>
              <w:t>Dotarsi di un regolamento comunale per la concessione dei patrocini</w:t>
            </w:r>
          </w:p>
        </w:tc>
        <w:tc>
          <w:tcPr>
            <w:tcW w:w="3238" w:type="dxa"/>
          </w:tcPr>
          <w:p w:rsidR="00B0296F" w:rsidRDefault="00B0296F" w:rsidP="007767F9">
            <w:pPr>
              <w:pStyle w:val="NormaleWeb"/>
              <w:spacing w:line="301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% di azioni realizzate </w:t>
            </w:r>
          </w:p>
          <w:p w:rsidR="00B0296F" w:rsidRDefault="00B0296F" w:rsidP="007767F9">
            <w:pPr>
              <w:spacing w:after="120" w:line="300" w:lineRule="atLeast"/>
              <w:rPr>
                <w:sz w:val="22"/>
                <w:szCs w:val="22"/>
              </w:rPr>
            </w:pPr>
          </w:p>
        </w:tc>
        <w:tc>
          <w:tcPr>
            <w:tcW w:w="2476" w:type="dxa"/>
          </w:tcPr>
          <w:p w:rsidR="00B0296F" w:rsidRDefault="00B0296F" w:rsidP="007767F9">
            <w:pPr>
              <w:pStyle w:val="NormaleWeb"/>
              <w:spacing w:line="301" w:lineRule="atLeast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= tutte le azioni realizzate. Percentuali minori in proporzione</w:t>
            </w:r>
          </w:p>
          <w:p w:rsidR="00B0296F" w:rsidRDefault="00B0296F" w:rsidP="007767F9">
            <w:pPr>
              <w:spacing w:after="120" w:line="300" w:lineRule="atLeast"/>
              <w:rPr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:rsidR="00B0296F" w:rsidRDefault="00AF7DB5" w:rsidP="007767F9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0296F">
              <w:rPr>
                <w:sz w:val="22"/>
                <w:szCs w:val="22"/>
              </w:rPr>
              <w:t>0%</w:t>
            </w:r>
          </w:p>
        </w:tc>
      </w:tr>
      <w:tr w:rsidR="00B0296F" w:rsidTr="00BD3FDE">
        <w:trPr>
          <w:trHeight w:val="423"/>
        </w:trPr>
        <w:tc>
          <w:tcPr>
            <w:tcW w:w="0" w:type="auto"/>
          </w:tcPr>
          <w:p w:rsidR="00B0296F" w:rsidRDefault="00B0296F" w:rsidP="00147884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96" w:type="dxa"/>
          </w:tcPr>
          <w:p w:rsidR="00044604" w:rsidRDefault="00044604" w:rsidP="00044604">
            <w:pPr>
              <w:spacing w:after="120" w:line="300" w:lineRule="atLeast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Collaborare con  il Settore Lavori Pubblici per piccoli interventi di manutenzione </w:t>
            </w:r>
            <w:r w:rsidR="00983DA2">
              <w:rPr>
                <w:rFonts w:asciiTheme="minorHAnsi" w:hAnsiTheme="minorHAnsi" w:cs="Arial"/>
                <w:sz w:val="24"/>
                <w:szCs w:val="24"/>
              </w:rPr>
              <w:t xml:space="preserve">delle aree verdi comunali e del patrimonio comunale,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mediante utilizzo di soggetti avviati dai Servizi sociali comunali </w:t>
            </w:r>
            <w:r w:rsidR="00CA2DE8">
              <w:rPr>
                <w:rFonts w:asciiTheme="minorHAnsi" w:hAnsiTheme="minorHAnsi" w:cs="Arial"/>
                <w:sz w:val="24"/>
                <w:szCs w:val="24"/>
              </w:rPr>
              <w:t xml:space="preserve">e retribuiti mediante contratti di lavoro autonomo occasionale </w:t>
            </w:r>
            <w:r w:rsidR="001647BF">
              <w:rPr>
                <w:rFonts w:asciiTheme="minorHAnsi" w:hAnsiTheme="minorHAnsi" w:cs="Arial"/>
                <w:sz w:val="24"/>
                <w:szCs w:val="24"/>
              </w:rPr>
              <w:t xml:space="preserve">od altre forme di lavoro flessibile </w:t>
            </w:r>
            <w:r w:rsidR="00D2249C">
              <w:rPr>
                <w:rFonts w:asciiTheme="minorHAnsi" w:hAnsiTheme="minorHAnsi" w:cs="Arial"/>
                <w:sz w:val="24"/>
                <w:szCs w:val="24"/>
              </w:rPr>
              <w:t xml:space="preserve">a seguito di predisposizione di apposito avviso pubblico </w:t>
            </w:r>
            <w:r>
              <w:rPr>
                <w:rFonts w:asciiTheme="minorHAnsi" w:hAnsiTheme="minorHAnsi" w:cs="Arial"/>
                <w:sz w:val="24"/>
                <w:szCs w:val="24"/>
              </w:rPr>
              <w:t>(obiettivo intersettoriale con il Settore Lavori Pubblici)</w:t>
            </w:r>
          </w:p>
          <w:p w:rsidR="005B6C21" w:rsidRDefault="005B6C21" w:rsidP="005B6C21">
            <w:pPr>
              <w:spacing w:after="120" w:line="300" w:lineRule="atLeast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Obiettivo intersettoriale Responsabile del I^ Settore Dott.</w:t>
            </w:r>
            <w:r w:rsidR="00E4347A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sz w:val="24"/>
                <w:szCs w:val="24"/>
              </w:rPr>
              <w:t>Baruffi Luigi  e de</w:t>
            </w:r>
            <w:r w:rsidR="009070F8">
              <w:rPr>
                <w:rFonts w:asciiTheme="minorHAnsi" w:hAnsiTheme="minorHAnsi" w:cs="Arial"/>
                <w:sz w:val="24"/>
                <w:szCs w:val="24"/>
              </w:rPr>
              <w:t>l III Settore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  <w:p w:rsidR="00B0296F" w:rsidRDefault="00B0296F" w:rsidP="00A6613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3238" w:type="dxa"/>
          </w:tcPr>
          <w:p w:rsidR="00B0296F" w:rsidRDefault="00B0296F" w:rsidP="00A6613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B0296F" w:rsidRDefault="00B0296F" w:rsidP="00A6613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</w:tr>
      <w:tr w:rsidR="00B0296F" w:rsidTr="00BD3FDE">
        <w:trPr>
          <w:trHeight w:val="423"/>
        </w:trPr>
        <w:tc>
          <w:tcPr>
            <w:tcW w:w="0" w:type="auto"/>
          </w:tcPr>
          <w:p w:rsidR="00B0296F" w:rsidRDefault="00B0296F" w:rsidP="00147884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96" w:type="dxa"/>
          </w:tcPr>
          <w:p w:rsidR="001C6B34" w:rsidRPr="001C6B34" w:rsidRDefault="001C6B34" w:rsidP="001C6B34">
            <w:pPr>
              <w:pStyle w:val="ListParagraph8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1C6B34">
              <w:rPr>
                <w:rFonts w:asciiTheme="minorHAnsi" w:hAnsiTheme="minorHAnsi" w:cs="Arial"/>
                <w:sz w:val="24"/>
                <w:szCs w:val="24"/>
              </w:rPr>
              <w:t>Attivazione della gestione e della conservazione dei documenti informa</w:t>
            </w:r>
            <w:r w:rsidR="004E26D2">
              <w:rPr>
                <w:rFonts w:asciiTheme="minorHAnsi" w:hAnsiTheme="minorHAnsi" w:cs="Arial"/>
                <w:sz w:val="24"/>
                <w:szCs w:val="24"/>
              </w:rPr>
              <w:t xml:space="preserve">tici del Comune di Monte Porzio, </w:t>
            </w:r>
            <w:r w:rsidRPr="001C6B34">
              <w:rPr>
                <w:rFonts w:asciiTheme="minorHAnsi" w:hAnsiTheme="minorHAnsi" w:cs="Arial"/>
                <w:sz w:val="24"/>
                <w:szCs w:val="24"/>
              </w:rPr>
              <w:t xml:space="preserve">mediante convenzionamento con la Regione Marche – Polo Marche </w:t>
            </w:r>
            <w:proofErr w:type="spellStart"/>
            <w:r w:rsidRPr="001C6B34">
              <w:rPr>
                <w:rFonts w:asciiTheme="minorHAnsi" w:hAnsiTheme="minorHAnsi" w:cs="Arial"/>
                <w:sz w:val="24"/>
                <w:szCs w:val="24"/>
              </w:rPr>
              <w:t>Digip</w:t>
            </w:r>
            <w:proofErr w:type="spellEnd"/>
            <w:r w:rsidRPr="001C6B34">
              <w:rPr>
                <w:rFonts w:asciiTheme="minorHAnsi" w:hAnsiTheme="minorHAnsi" w:cs="Arial"/>
                <w:sz w:val="24"/>
                <w:szCs w:val="24"/>
              </w:rPr>
              <w:t xml:space="preserve"> nella sua qualità di conservatore accreditato.</w:t>
            </w:r>
          </w:p>
          <w:p w:rsidR="00B0296F" w:rsidRPr="00191154" w:rsidRDefault="001C6B34" w:rsidP="001C6B34">
            <w:pPr>
              <w:spacing w:after="120" w:line="300" w:lineRule="atLeast"/>
              <w:rPr>
                <w:rFonts w:ascii="Arial" w:hAnsi="Arial" w:cs="Arial"/>
              </w:rPr>
            </w:pPr>
            <w:r w:rsidRPr="001C6B34">
              <w:rPr>
                <w:rFonts w:asciiTheme="minorHAnsi" w:hAnsiTheme="minorHAnsi" w:cs="Arial"/>
                <w:sz w:val="24"/>
                <w:szCs w:val="24"/>
              </w:rPr>
              <w:t>Obiettivo intersettoriale Responsabile</w:t>
            </w:r>
            <w:r w:rsidR="004E26D2">
              <w:rPr>
                <w:rFonts w:asciiTheme="minorHAnsi" w:hAnsiTheme="minorHAnsi" w:cs="Arial"/>
                <w:sz w:val="24"/>
                <w:szCs w:val="24"/>
              </w:rPr>
              <w:t xml:space="preserve"> del 1^ e del 2^ Settore comunale</w:t>
            </w:r>
          </w:p>
        </w:tc>
        <w:tc>
          <w:tcPr>
            <w:tcW w:w="3238" w:type="dxa"/>
          </w:tcPr>
          <w:p w:rsidR="00D62134" w:rsidRDefault="00B0296F" w:rsidP="00D62134">
            <w:pPr>
              <w:spacing w:after="120" w:line="300" w:lineRule="atLeas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D62134">
              <w:rPr>
                <w:rFonts w:ascii="Calibri" w:hAnsi="Calibri" w:cs="Arial"/>
                <w:sz w:val="24"/>
                <w:szCs w:val="24"/>
              </w:rPr>
              <w:t xml:space="preserve">Stipula convenzione </w:t>
            </w:r>
            <w:r w:rsidR="00D62134">
              <w:rPr>
                <w:rFonts w:ascii="Calibri" w:hAnsi="Calibri"/>
                <w:sz w:val="24"/>
                <w:szCs w:val="24"/>
              </w:rPr>
              <w:t xml:space="preserve">con la Regione Marche – Polo Marche </w:t>
            </w:r>
            <w:proofErr w:type="spellStart"/>
            <w:r w:rsidR="00D62134">
              <w:rPr>
                <w:rFonts w:ascii="Calibri" w:hAnsi="Calibri"/>
                <w:sz w:val="24"/>
                <w:szCs w:val="24"/>
              </w:rPr>
              <w:t>Digip</w:t>
            </w:r>
            <w:proofErr w:type="spellEnd"/>
            <w:r w:rsidR="00D62134">
              <w:rPr>
                <w:rFonts w:ascii="Calibri" w:hAnsi="Calibri"/>
                <w:sz w:val="24"/>
                <w:szCs w:val="24"/>
              </w:rPr>
              <w:t>.</w:t>
            </w:r>
          </w:p>
          <w:p w:rsidR="00B0296F" w:rsidRDefault="00B0296F" w:rsidP="00A6613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 = tutte le azioni realizzate</w:t>
            </w:r>
          </w:p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125" w:type="dxa"/>
            <w:vAlign w:val="center"/>
          </w:tcPr>
          <w:p w:rsidR="00B0296F" w:rsidRDefault="002C181A" w:rsidP="00A6613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0296F">
              <w:rPr>
                <w:rFonts w:ascii="Arial" w:hAnsi="Arial" w:cs="Arial"/>
              </w:rPr>
              <w:t>0%</w:t>
            </w:r>
          </w:p>
        </w:tc>
      </w:tr>
      <w:tr w:rsidR="00B0296F" w:rsidTr="00BD3FDE">
        <w:trPr>
          <w:trHeight w:val="423"/>
        </w:trPr>
        <w:tc>
          <w:tcPr>
            <w:tcW w:w="0" w:type="auto"/>
          </w:tcPr>
          <w:p w:rsidR="00B0296F" w:rsidRDefault="00B0296F" w:rsidP="00147884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96" w:type="dxa"/>
          </w:tcPr>
          <w:p w:rsidR="00B0296F" w:rsidRPr="0054212F" w:rsidRDefault="00822111" w:rsidP="00A66131">
            <w:pPr>
              <w:spacing w:after="120" w:line="300" w:lineRule="atLeast"/>
              <w:rPr>
                <w:rFonts w:asciiTheme="minorHAnsi" w:hAnsiTheme="minorHAnsi" w:cs="Arial"/>
                <w:sz w:val="24"/>
                <w:szCs w:val="24"/>
              </w:rPr>
            </w:pPr>
            <w:r w:rsidRPr="0054212F">
              <w:rPr>
                <w:rFonts w:asciiTheme="minorHAnsi" w:hAnsiTheme="minorHAnsi" w:cs="Arial"/>
                <w:sz w:val="24"/>
                <w:szCs w:val="24"/>
              </w:rPr>
              <w:t xml:space="preserve">Verifiche carichi di lavoro del personale dipendente appartenente al 1^ Settore Affari Generali e conseguente  redistribuzione del procedimenti amministrativi. </w:t>
            </w:r>
          </w:p>
        </w:tc>
        <w:tc>
          <w:tcPr>
            <w:tcW w:w="3238" w:type="dxa"/>
          </w:tcPr>
          <w:p w:rsidR="00B0296F" w:rsidRDefault="00B0296F" w:rsidP="00A6613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% di azioni realizzate</w:t>
            </w:r>
          </w:p>
        </w:tc>
        <w:tc>
          <w:tcPr>
            <w:tcW w:w="2476" w:type="dxa"/>
          </w:tcPr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 = tutte le azioni realizzate</w:t>
            </w:r>
          </w:p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125" w:type="dxa"/>
            <w:vAlign w:val="center"/>
          </w:tcPr>
          <w:p w:rsidR="00B0296F" w:rsidRDefault="00AF7DB5" w:rsidP="00A6613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0296F">
              <w:rPr>
                <w:rFonts w:ascii="Arial" w:hAnsi="Arial" w:cs="Arial"/>
              </w:rPr>
              <w:t>0%</w:t>
            </w:r>
          </w:p>
        </w:tc>
      </w:tr>
      <w:tr w:rsidR="00B0296F" w:rsidTr="00BD3FDE">
        <w:trPr>
          <w:trHeight w:val="423"/>
        </w:trPr>
        <w:tc>
          <w:tcPr>
            <w:tcW w:w="0" w:type="auto"/>
          </w:tcPr>
          <w:p w:rsidR="00B0296F" w:rsidRDefault="00B0296F" w:rsidP="00147884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96" w:type="dxa"/>
          </w:tcPr>
          <w:p w:rsidR="00B0296F" w:rsidRDefault="002B0B51" w:rsidP="00D324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Predisposizione atti di gara per affidamento in concessione degli impianti sportivi per il periodo 202</w:t>
            </w:r>
            <w:r w:rsidR="00D3249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–2024</w:t>
            </w:r>
          </w:p>
        </w:tc>
        <w:tc>
          <w:tcPr>
            <w:tcW w:w="3238" w:type="dxa"/>
          </w:tcPr>
          <w:p w:rsidR="00B0296F" w:rsidRDefault="00B0296F" w:rsidP="00A6613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% di azioni realizzate</w:t>
            </w:r>
          </w:p>
        </w:tc>
        <w:tc>
          <w:tcPr>
            <w:tcW w:w="2476" w:type="dxa"/>
          </w:tcPr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 = tutte le azioni realizzate</w:t>
            </w:r>
          </w:p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125" w:type="dxa"/>
            <w:vAlign w:val="center"/>
          </w:tcPr>
          <w:p w:rsidR="00B0296F" w:rsidRDefault="002C181A" w:rsidP="00A66131">
            <w:pPr>
              <w:spacing w:after="120" w:line="3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0296F">
              <w:rPr>
                <w:rFonts w:ascii="Arial" w:hAnsi="Arial" w:cs="Arial"/>
              </w:rPr>
              <w:t>0%</w:t>
            </w:r>
          </w:p>
        </w:tc>
      </w:tr>
      <w:tr w:rsidR="00B0296F" w:rsidTr="00BD3FDE">
        <w:trPr>
          <w:trHeight w:val="423"/>
        </w:trPr>
        <w:tc>
          <w:tcPr>
            <w:tcW w:w="0" w:type="auto"/>
          </w:tcPr>
          <w:p w:rsidR="00B0296F" w:rsidRDefault="00B0296F" w:rsidP="00147884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96" w:type="dxa"/>
          </w:tcPr>
          <w:p w:rsidR="008E4306" w:rsidRPr="00825B5F" w:rsidRDefault="00C13A1F" w:rsidP="008E4306">
            <w:pPr>
              <w:pStyle w:val="NormaleWeb"/>
              <w:spacing w:after="0"/>
              <w:rPr>
                <w:rFonts w:asciiTheme="minorHAnsi" w:hAnsiTheme="minorHAnsi"/>
              </w:rPr>
            </w:pPr>
            <w:r w:rsidRPr="00825B5F">
              <w:rPr>
                <w:rFonts w:asciiTheme="minorHAnsi" w:hAnsiTheme="minorHAnsi"/>
                <w:color w:val="000000"/>
              </w:rPr>
              <w:t> </w:t>
            </w:r>
            <w:r w:rsidR="008E4306" w:rsidRPr="00825B5F">
              <w:rPr>
                <w:rFonts w:asciiTheme="minorHAnsi" w:hAnsiTheme="minorHAnsi"/>
              </w:rPr>
              <w:t>Miglioramento della comunicazione con i cittadini in relazione alle iniziative dell’Amministrazione comunale, sia tramite comunicati stampa, sito web is</w:t>
            </w:r>
            <w:r w:rsidR="00A00397">
              <w:rPr>
                <w:rFonts w:asciiTheme="minorHAnsi" w:hAnsiTheme="minorHAnsi"/>
              </w:rPr>
              <w:t>tituzionale</w:t>
            </w:r>
            <w:r w:rsidR="008E4306" w:rsidRPr="00825B5F">
              <w:rPr>
                <w:rFonts w:asciiTheme="minorHAnsi" w:hAnsiTheme="minorHAnsi"/>
              </w:rPr>
              <w:t xml:space="preserve">. Tramite la comunicazione favorire la partecipazione. </w:t>
            </w:r>
          </w:p>
          <w:p w:rsidR="00B0296F" w:rsidRDefault="00B0296F" w:rsidP="008E4306">
            <w:pPr>
              <w:widowControl/>
              <w:jc w:val="both"/>
              <w:rPr>
                <w:rFonts w:ascii="Arial" w:hAnsi="Arial" w:cs="Arial"/>
              </w:rPr>
            </w:pPr>
          </w:p>
        </w:tc>
        <w:tc>
          <w:tcPr>
            <w:tcW w:w="3238" w:type="dxa"/>
          </w:tcPr>
          <w:p w:rsidR="00B0296F" w:rsidRDefault="00B0296F" w:rsidP="00A6613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% di azioni realizzate</w:t>
            </w:r>
          </w:p>
        </w:tc>
        <w:tc>
          <w:tcPr>
            <w:tcW w:w="2476" w:type="dxa"/>
          </w:tcPr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 = tutte le azioni realizzate</w:t>
            </w:r>
          </w:p>
          <w:p w:rsidR="00B0296F" w:rsidRDefault="00B0296F" w:rsidP="00A66131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125" w:type="dxa"/>
            <w:vAlign w:val="center"/>
          </w:tcPr>
          <w:p w:rsidR="00B0296F" w:rsidRDefault="007B2AA6" w:rsidP="00A66131">
            <w:pPr>
              <w:spacing w:after="120" w:line="300" w:lineRule="atLeast"/>
              <w:jc w:val="center"/>
            </w:pPr>
            <w:r>
              <w:rPr>
                <w:rFonts w:ascii="Arial" w:hAnsi="Arial" w:cs="Arial"/>
              </w:rPr>
              <w:t>1</w:t>
            </w:r>
            <w:r w:rsidR="00B0296F">
              <w:rPr>
                <w:rFonts w:ascii="Arial" w:hAnsi="Arial" w:cs="Arial"/>
              </w:rPr>
              <w:t>0%</w:t>
            </w:r>
          </w:p>
        </w:tc>
      </w:tr>
      <w:tr w:rsidR="00BD3FDE" w:rsidTr="00BD3FDE">
        <w:trPr>
          <w:trHeight w:val="423"/>
        </w:trPr>
        <w:tc>
          <w:tcPr>
            <w:tcW w:w="0" w:type="auto"/>
          </w:tcPr>
          <w:p w:rsidR="00BD3FDE" w:rsidRDefault="00BD3FDE" w:rsidP="00FE6910">
            <w:pPr>
              <w:spacing w:after="120" w:line="3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496" w:type="dxa"/>
          </w:tcPr>
          <w:p w:rsidR="00BD3FDE" w:rsidRPr="00326067" w:rsidRDefault="00BD3FDE" w:rsidP="00D32493">
            <w:pPr>
              <w:pStyle w:val="NormaleWeb"/>
              <w:spacing w:after="0"/>
              <w:rPr>
                <w:rFonts w:asciiTheme="minorHAnsi" w:hAnsiTheme="minorHAnsi" w:cs="Arial"/>
              </w:rPr>
            </w:pPr>
            <w:r w:rsidRPr="00825B5F">
              <w:rPr>
                <w:rFonts w:asciiTheme="minorHAnsi" w:hAnsiTheme="minorHAnsi"/>
                <w:color w:val="000000"/>
              </w:rPr>
              <w:t> </w:t>
            </w:r>
            <w:r w:rsidRPr="00825B5F">
              <w:rPr>
                <w:rFonts w:asciiTheme="minorHAnsi" w:hAnsiTheme="minorHAnsi"/>
              </w:rPr>
              <w:t xml:space="preserve"> </w:t>
            </w:r>
            <w:r w:rsidR="00A00397">
              <w:rPr>
                <w:rFonts w:asciiTheme="minorHAnsi" w:hAnsiTheme="minorHAnsi"/>
              </w:rPr>
              <w:t>Predisposizione ed attuazione progetto “Alternanza scuola-lavoro” ( luglio agosto 20</w:t>
            </w:r>
            <w:r w:rsidR="00D32493">
              <w:rPr>
                <w:rFonts w:asciiTheme="minorHAnsi" w:hAnsiTheme="minorHAnsi"/>
              </w:rPr>
              <w:t>21</w:t>
            </w:r>
            <w:r w:rsidR="00A00397">
              <w:rPr>
                <w:rFonts w:asciiTheme="minorHAnsi" w:hAnsiTheme="minorHAnsi"/>
              </w:rPr>
              <w:t>) in collaborazione con le scuole superiori, imprese economiche ed esercizi commerciali locali.</w:t>
            </w:r>
          </w:p>
        </w:tc>
        <w:tc>
          <w:tcPr>
            <w:tcW w:w="3238" w:type="dxa"/>
          </w:tcPr>
          <w:p w:rsidR="00BD3FDE" w:rsidRDefault="00BD3FDE" w:rsidP="00FE6910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% di azioni realizzate</w:t>
            </w:r>
          </w:p>
        </w:tc>
        <w:tc>
          <w:tcPr>
            <w:tcW w:w="2476" w:type="dxa"/>
          </w:tcPr>
          <w:p w:rsidR="00BD3FDE" w:rsidRDefault="00BD3FDE" w:rsidP="00FE6910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 = tutte le azioni realizzate</w:t>
            </w:r>
          </w:p>
          <w:p w:rsidR="00BD3FDE" w:rsidRDefault="00BD3FDE" w:rsidP="00FE6910">
            <w:pPr>
              <w:spacing w:after="120" w:line="30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mediante relazione finale</w:t>
            </w:r>
          </w:p>
        </w:tc>
        <w:tc>
          <w:tcPr>
            <w:tcW w:w="2125" w:type="dxa"/>
            <w:vAlign w:val="center"/>
          </w:tcPr>
          <w:p w:rsidR="00BD3FDE" w:rsidRDefault="00BD3FDE" w:rsidP="00FE6910">
            <w:pPr>
              <w:spacing w:after="120" w:line="300" w:lineRule="atLeast"/>
              <w:jc w:val="center"/>
            </w:pPr>
            <w:r>
              <w:rPr>
                <w:rFonts w:ascii="Arial" w:hAnsi="Arial" w:cs="Arial"/>
              </w:rPr>
              <w:t>10%</w:t>
            </w:r>
          </w:p>
        </w:tc>
      </w:tr>
    </w:tbl>
    <w:p w:rsidR="005F481F" w:rsidRDefault="005F481F" w:rsidP="0095721E">
      <w:pPr>
        <w:spacing w:after="120" w:line="300" w:lineRule="atLeast"/>
        <w:ind w:left="360"/>
        <w:jc w:val="both"/>
        <w:rPr>
          <w:b/>
          <w:sz w:val="22"/>
          <w:szCs w:val="22"/>
        </w:rPr>
      </w:pPr>
    </w:p>
    <w:p w:rsidR="00B0296F" w:rsidRDefault="00B0296F" w:rsidP="0095721E">
      <w:pPr>
        <w:spacing w:after="120" w:line="300" w:lineRule="atLeast"/>
        <w:ind w:left="360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b/>
          <w:sz w:val="22"/>
          <w:szCs w:val="22"/>
        </w:rPr>
        <w:t xml:space="preserve">* </w:t>
      </w:r>
      <w:r>
        <w:rPr>
          <w:b/>
          <w:bCs/>
          <w:sz w:val="22"/>
          <w:szCs w:val="22"/>
        </w:rPr>
        <w:t>indice di misurazione dell’obiettivo ** risultato attes</w:t>
      </w:r>
      <w:r>
        <w:rPr>
          <w:rFonts w:ascii="Arial" w:hAnsi="Arial" w:cs="Arial"/>
          <w:b/>
          <w:bCs/>
          <w:sz w:val="16"/>
          <w:szCs w:val="16"/>
        </w:rPr>
        <w:t>o in riferimento all’indicatore *** peso attribuito al fine della valutazione</w:t>
      </w:r>
      <w:r>
        <w:rPr>
          <w:rFonts w:ascii="Arial" w:hAnsi="Arial" w:cs="Arial"/>
          <w:b/>
          <w:sz w:val="16"/>
          <w:szCs w:val="16"/>
        </w:rPr>
        <w:t xml:space="preserve"> </w:t>
      </w:r>
    </w:p>
    <w:p w:rsidR="00C42846" w:rsidRDefault="00C42846" w:rsidP="00EA11A1">
      <w:pPr>
        <w:widowControl/>
        <w:spacing w:before="100" w:beforeAutospacing="1"/>
        <w:ind w:left="340"/>
        <w:rPr>
          <w:rFonts w:ascii="Arial" w:hAnsi="Arial" w:cs="Arial"/>
          <w:sz w:val="27"/>
          <w:szCs w:val="27"/>
          <w:u w:val="single"/>
        </w:rPr>
      </w:pPr>
    </w:p>
    <w:p w:rsidR="00C42846" w:rsidRDefault="00C42846" w:rsidP="00EA11A1">
      <w:pPr>
        <w:widowControl/>
        <w:spacing w:before="100" w:beforeAutospacing="1"/>
        <w:ind w:left="340"/>
        <w:rPr>
          <w:rFonts w:ascii="Arial" w:hAnsi="Arial" w:cs="Arial"/>
          <w:sz w:val="27"/>
          <w:szCs w:val="27"/>
          <w:u w:val="single"/>
        </w:rPr>
      </w:pPr>
    </w:p>
    <w:p w:rsidR="00C42846" w:rsidRDefault="00C42846" w:rsidP="00EA11A1">
      <w:pPr>
        <w:widowControl/>
        <w:spacing w:before="100" w:beforeAutospacing="1"/>
        <w:ind w:left="340"/>
        <w:rPr>
          <w:rFonts w:ascii="Arial" w:hAnsi="Arial" w:cs="Arial"/>
          <w:sz w:val="27"/>
          <w:szCs w:val="27"/>
          <w:u w:val="single"/>
        </w:rPr>
      </w:pPr>
    </w:p>
    <w:p w:rsidR="00EA11A1" w:rsidRDefault="00EA11A1" w:rsidP="00EA11A1">
      <w:pPr>
        <w:widowControl/>
        <w:spacing w:before="100" w:beforeAutospacing="1"/>
        <w:ind w:left="340"/>
        <w:rPr>
          <w:sz w:val="24"/>
          <w:szCs w:val="24"/>
        </w:rPr>
      </w:pPr>
      <w:r>
        <w:rPr>
          <w:rFonts w:ascii="Arial" w:hAnsi="Arial" w:cs="Arial"/>
          <w:sz w:val="27"/>
          <w:szCs w:val="27"/>
          <w:u w:val="single"/>
        </w:rPr>
        <w:t>PARTE TERZA</w:t>
      </w:r>
      <w:r>
        <w:rPr>
          <w:rFonts w:ascii="Arial" w:hAnsi="Arial" w:cs="Arial"/>
          <w:b/>
          <w:bCs/>
          <w:sz w:val="27"/>
          <w:szCs w:val="27"/>
        </w:rPr>
        <w:t xml:space="preserve">: PERFORMANCE INDIVIDUALE </w:t>
      </w:r>
      <w:r>
        <w:rPr>
          <w:rFonts w:ascii="Arial" w:hAnsi="Arial" w:cs="Arial"/>
          <w:sz w:val="27"/>
          <w:szCs w:val="27"/>
        </w:rPr>
        <w:t xml:space="preserve">– obiettivi gestionali individuali/di gruppo del </w:t>
      </w:r>
      <w:r>
        <w:rPr>
          <w:rFonts w:ascii="Arial" w:hAnsi="Arial" w:cs="Arial"/>
          <w:i/>
          <w:iCs/>
          <w:sz w:val="27"/>
          <w:szCs w:val="27"/>
        </w:rPr>
        <w:t>personale</w:t>
      </w:r>
    </w:p>
    <w:p w:rsidR="00EA11A1" w:rsidRDefault="00EA11A1" w:rsidP="00EA11A1">
      <w:pPr>
        <w:widowControl/>
        <w:spacing w:before="100" w:beforeAutospacing="1"/>
        <w:ind w:left="34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8"/>
        <w:gridCol w:w="3857"/>
        <w:gridCol w:w="3000"/>
        <w:gridCol w:w="2286"/>
        <w:gridCol w:w="2429"/>
        <w:gridCol w:w="2286"/>
      </w:tblGrid>
      <w:tr w:rsidR="00EA11A1" w:rsidTr="00EA11A1">
        <w:trPr>
          <w:trHeight w:val="1065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shd w:val="clear" w:color="auto" w:fill="E6E6E6"/>
            <w:vAlign w:val="center"/>
            <w:hideMark/>
          </w:tcPr>
          <w:p w:rsidR="00EA11A1" w:rsidRDefault="00EA11A1">
            <w:pPr>
              <w:widowControl/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N.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E6E6E6"/>
            <w:vAlign w:val="center"/>
            <w:hideMark/>
          </w:tcPr>
          <w:p w:rsidR="00EA11A1" w:rsidRDefault="00EA11A1">
            <w:pPr>
              <w:widowControl/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DESCRIZIONE OBIETTIVO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E6E6E6"/>
            <w:vAlign w:val="center"/>
            <w:hideMark/>
          </w:tcPr>
          <w:p w:rsidR="00EA11A1" w:rsidRDefault="00EA11A1">
            <w:pPr>
              <w:widowControl/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INDICATORI*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E6E6E6"/>
            <w:vAlign w:val="center"/>
            <w:hideMark/>
          </w:tcPr>
          <w:p w:rsidR="00EA11A1" w:rsidRDefault="00EA11A1">
            <w:pPr>
              <w:widowControl/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TARGET**</w:t>
            </w: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E6E6E6"/>
            <w:hideMark/>
          </w:tcPr>
          <w:p w:rsidR="00EA11A1" w:rsidRDefault="00EA11A1">
            <w:pPr>
              <w:widowControl/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PESO ATTRIBUITO***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  <w:shd w:val="clear" w:color="auto" w:fill="E6E6E6"/>
            <w:hideMark/>
          </w:tcPr>
          <w:p w:rsidR="00EA11A1" w:rsidRDefault="00EA11A1">
            <w:pPr>
              <w:widowControl/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PERSONALE COINVOLTO</w:t>
            </w:r>
          </w:p>
        </w:tc>
      </w:tr>
    </w:tbl>
    <w:p w:rsidR="00EA11A1" w:rsidRDefault="00EA11A1" w:rsidP="00EA11A1">
      <w:pPr>
        <w:widowControl/>
        <w:rPr>
          <w:vanish/>
          <w:sz w:val="22"/>
          <w:szCs w:val="22"/>
        </w:rPr>
      </w:pPr>
    </w:p>
    <w:p w:rsidR="00EA11A1" w:rsidRDefault="00EA11A1" w:rsidP="00EA11A1">
      <w:pPr>
        <w:widowControl/>
        <w:rPr>
          <w:vanish/>
          <w:sz w:val="22"/>
          <w:szCs w:val="22"/>
        </w:rPr>
      </w:pPr>
    </w:p>
    <w:p w:rsidR="00EA11A1" w:rsidRDefault="00EA11A1" w:rsidP="00EA11A1">
      <w:pPr>
        <w:widowControl/>
        <w:rPr>
          <w:vanish/>
          <w:sz w:val="22"/>
          <w:szCs w:val="22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8"/>
        <w:gridCol w:w="3857"/>
        <w:gridCol w:w="3000"/>
        <w:gridCol w:w="2286"/>
        <w:gridCol w:w="2429"/>
        <w:gridCol w:w="2286"/>
      </w:tblGrid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widowControl/>
              <w:spacing w:before="100" w:beforeAutospacing="1" w:after="11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Gestione impianti sportivi – stagione sportiva 20</w:t>
            </w:r>
            <w:r w:rsidR="00603D3E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/20</w:t>
            </w:r>
            <w:r w:rsidR="00CB17C5">
              <w:rPr>
                <w:rFonts w:ascii="Arial" w:hAnsi="Arial" w:cs="Arial"/>
              </w:rPr>
              <w:t>2</w:t>
            </w:r>
            <w:r w:rsidR="00603D3E">
              <w:rPr>
                <w:rFonts w:ascii="Arial" w:hAnsi="Arial" w:cs="Arial"/>
              </w:rPr>
              <w:t>1</w:t>
            </w:r>
          </w:p>
          <w:p w:rsidR="00EA11A1" w:rsidRDefault="00EA11A1">
            <w:pPr>
              <w:widowControl/>
              <w:spacing w:before="100" w:beforeAutospacing="1" w:after="11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Predisposizione calendari  per la gestione delle singole strutture di concerto con</w:t>
            </w:r>
            <w:r w:rsidR="00CB17C5">
              <w:rPr>
                <w:rFonts w:ascii="Arial" w:hAnsi="Arial" w:cs="Arial"/>
              </w:rPr>
              <w:t xml:space="preserve"> la concessionaria ASD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pStyle w:val="NormaleWeb"/>
              <w:spacing w:line="301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Predisposizione calendari per il Centro sportivo “Olimpia”  e palestra comunale ex scuola secondaria primo grado.</w:t>
            </w:r>
          </w:p>
          <w:p w:rsidR="00EA11A1" w:rsidRDefault="00EA11A1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pStyle w:val="NormaleWeb"/>
              <w:spacing w:line="301" w:lineRule="atLeast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= tutte le azioni realizzate. Percentuali minori in proporzione</w:t>
            </w:r>
          </w:p>
          <w:p w:rsidR="00EA11A1" w:rsidRDefault="00EA11A1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</w:tcPr>
          <w:p w:rsidR="00EA11A1" w:rsidRDefault="00EA11A1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Mancini Marcello (</w:t>
            </w:r>
            <w:r>
              <w:rPr>
                <w:sz w:val="22"/>
                <w:szCs w:val="22"/>
              </w:rPr>
              <w:t>20%)</w:t>
            </w:r>
          </w:p>
          <w:p w:rsidR="00EA11A1" w:rsidRDefault="00EA11A1">
            <w:pPr>
              <w:widowControl/>
              <w:spacing w:before="100" w:beforeAutospacing="1" w:after="11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A11A1" w:rsidRDefault="00EA11A1" w:rsidP="00EA11A1">
      <w:pPr>
        <w:widowControl/>
        <w:rPr>
          <w:vanish/>
          <w:sz w:val="22"/>
          <w:szCs w:val="22"/>
        </w:rPr>
      </w:pPr>
    </w:p>
    <w:p w:rsidR="00EA11A1" w:rsidRDefault="00EA11A1" w:rsidP="00EA11A1">
      <w:pPr>
        <w:widowControl/>
        <w:rPr>
          <w:vanish/>
          <w:sz w:val="22"/>
          <w:szCs w:val="22"/>
        </w:rPr>
      </w:pPr>
    </w:p>
    <w:p w:rsidR="00EA11A1" w:rsidRDefault="00EA11A1" w:rsidP="00EA11A1">
      <w:pPr>
        <w:widowControl/>
        <w:rPr>
          <w:vanish/>
          <w:sz w:val="22"/>
          <w:szCs w:val="22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8"/>
        <w:gridCol w:w="3857"/>
        <w:gridCol w:w="3000"/>
        <w:gridCol w:w="2286"/>
        <w:gridCol w:w="2429"/>
        <w:gridCol w:w="2286"/>
      </w:tblGrid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Pr="005426F0" w:rsidRDefault="00EA11A1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 w:rsidRPr="005426F0">
              <w:rPr>
                <w:sz w:val="22"/>
                <w:szCs w:val="22"/>
              </w:rPr>
              <w:t>2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Pr="005426F0" w:rsidRDefault="00EA11A1">
            <w:pPr>
              <w:rPr>
                <w:rFonts w:ascii="Arial" w:hAnsi="Arial" w:cs="Arial"/>
              </w:rPr>
            </w:pPr>
            <w:r w:rsidRPr="005426F0">
              <w:rPr>
                <w:rFonts w:ascii="Arial" w:hAnsi="Arial" w:cs="Arial"/>
              </w:rPr>
              <w:t>SERVIZIO CULTURA -</w:t>
            </w:r>
          </w:p>
          <w:p w:rsidR="00EA11A1" w:rsidRPr="005426F0" w:rsidRDefault="00EA11A1">
            <w:pPr>
              <w:rPr>
                <w:rFonts w:ascii="Arial" w:hAnsi="Arial" w:cs="Arial"/>
              </w:rPr>
            </w:pPr>
            <w:r w:rsidRPr="005426F0">
              <w:rPr>
                <w:rFonts w:ascii="Arial" w:hAnsi="Arial" w:cs="Arial"/>
              </w:rPr>
              <w:t>Predisposizione atti ed organizzazione iniziative culturali di concerto con le Associazioni presenti sul territorio comunale.</w:t>
            </w:r>
          </w:p>
          <w:p w:rsidR="00EA11A1" w:rsidRPr="005426F0" w:rsidRDefault="00EA11A1">
            <w:pPr>
              <w:rPr>
                <w:rFonts w:ascii="Arial" w:hAnsi="Arial" w:cs="Arial"/>
              </w:rPr>
            </w:pP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Pr="005426F0" w:rsidRDefault="00EA11A1" w:rsidP="00D32493">
            <w:pPr>
              <w:spacing w:after="120" w:line="300" w:lineRule="atLeast"/>
              <w:rPr>
                <w:rFonts w:ascii="Arial" w:hAnsi="Arial" w:cs="Arial"/>
              </w:rPr>
            </w:pPr>
            <w:r w:rsidRPr="005426F0">
              <w:rPr>
                <w:rFonts w:ascii="Arial" w:hAnsi="Arial" w:cs="Arial"/>
              </w:rPr>
              <w:t>Organizzazione stagione culturale e ludica estate 20</w:t>
            </w:r>
            <w:r w:rsidR="00DC5DAE" w:rsidRPr="005426F0">
              <w:rPr>
                <w:rFonts w:ascii="Arial" w:hAnsi="Arial" w:cs="Arial"/>
              </w:rPr>
              <w:t>2</w:t>
            </w:r>
            <w:r w:rsidR="00D32493" w:rsidRPr="005426F0">
              <w:rPr>
                <w:rFonts w:ascii="Arial" w:hAnsi="Arial" w:cs="Arial"/>
              </w:rPr>
              <w:t>1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Pr="005426F0" w:rsidRDefault="00EA11A1">
            <w:pPr>
              <w:spacing w:after="120" w:line="300" w:lineRule="atLeast"/>
              <w:rPr>
                <w:rFonts w:ascii="Arial" w:hAnsi="Arial" w:cs="Arial"/>
              </w:rPr>
            </w:pPr>
            <w:r w:rsidRPr="005426F0">
              <w:rPr>
                <w:rFonts w:ascii="Arial" w:hAnsi="Arial" w:cs="Arial"/>
              </w:rPr>
              <w:t>100%indicatore raggiunto</w:t>
            </w: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Pr="005426F0" w:rsidRDefault="00EA11A1">
            <w:pPr>
              <w:spacing w:after="120" w:line="300" w:lineRule="atLeast"/>
              <w:rPr>
                <w:rFonts w:ascii="Arial" w:hAnsi="Arial" w:cs="Arial"/>
              </w:rPr>
            </w:pPr>
            <w:r w:rsidRPr="005426F0"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  <w:hideMark/>
          </w:tcPr>
          <w:p w:rsidR="00EA11A1" w:rsidRPr="005426F0" w:rsidRDefault="00362EBF">
            <w:pPr>
              <w:spacing w:after="120" w:line="300" w:lineRule="atLeast"/>
              <w:rPr>
                <w:rFonts w:ascii="Arial" w:hAnsi="Arial" w:cs="Arial"/>
              </w:rPr>
            </w:pPr>
            <w:r w:rsidRPr="005426F0">
              <w:rPr>
                <w:rFonts w:ascii="Arial" w:hAnsi="Arial" w:cs="Arial"/>
              </w:rPr>
              <w:t xml:space="preserve">Dott.ssa Emanuela Pierotti  </w:t>
            </w:r>
            <w:r w:rsidR="00EA11A1" w:rsidRPr="005426F0">
              <w:rPr>
                <w:rFonts w:ascii="Arial" w:hAnsi="Arial" w:cs="Arial"/>
              </w:rPr>
              <w:t xml:space="preserve">(20%)  </w:t>
            </w:r>
          </w:p>
        </w:tc>
      </w:tr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D32493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Controlli pagamenti su entrate di competenza del I Settore.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Monitoraggio mensile delle entrate (bollettini mensa, trasporto, colonie,  ecc.)  ed invio solleciti di pagamenti.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100%=indicatore raggiunto</w:t>
            </w: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  <w:hideMark/>
          </w:tcPr>
          <w:p w:rsidR="00EA11A1" w:rsidRDefault="00CB17C5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Dott.ssa Emanuela Pierotti </w:t>
            </w:r>
            <w:r w:rsidR="00EA11A1">
              <w:rPr>
                <w:rFonts w:ascii="Arial" w:hAnsi="Arial" w:cs="Arial"/>
              </w:rPr>
              <w:t xml:space="preserve"> (20%)</w:t>
            </w:r>
          </w:p>
        </w:tc>
      </w:tr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D32493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 SCOLASTICI – SERVIZIO MENSA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aggiornamento menù.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 w:rsidP="00DC5DAE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Acquisizione parere nutrizionista ASUR al fine della validazione del menù modificato per </w:t>
            </w:r>
            <w:proofErr w:type="spellStart"/>
            <w:r>
              <w:rPr>
                <w:rFonts w:ascii="Arial" w:hAnsi="Arial" w:cs="Arial"/>
              </w:rPr>
              <w:t>l’a.s.</w:t>
            </w:r>
            <w:proofErr w:type="spellEnd"/>
            <w:r>
              <w:rPr>
                <w:rFonts w:ascii="Arial" w:hAnsi="Arial" w:cs="Arial"/>
              </w:rPr>
              <w:t xml:space="preserve"> 20</w:t>
            </w:r>
            <w:r w:rsidR="00DC5DAE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/20</w:t>
            </w:r>
            <w:r w:rsidR="00DC5DAE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100%=indicatore raggiunto</w:t>
            </w: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  <w:hideMark/>
          </w:tcPr>
          <w:p w:rsidR="00EA11A1" w:rsidRDefault="00B5765F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Dott.ssa Emanuela Pierotti  </w:t>
            </w:r>
            <w:r w:rsidR="00EA11A1">
              <w:rPr>
                <w:rFonts w:ascii="Arial" w:hAnsi="Arial" w:cs="Arial"/>
              </w:rPr>
              <w:t>(10%)</w:t>
            </w:r>
          </w:p>
        </w:tc>
      </w:tr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D32493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 SCOLASTICI -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predisposizione atti ed organizzazione attività scolastiche e servizi estivi comunali. 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Organizzazione tragitti raccolta utenti mediante individuazione dei percorsi e punti raccolta alunni </w:t>
            </w:r>
            <w:proofErr w:type="spellStart"/>
            <w:r>
              <w:rPr>
                <w:rFonts w:ascii="Arial" w:hAnsi="Arial" w:cs="Arial"/>
              </w:rPr>
              <w:t>a.s.</w:t>
            </w:r>
            <w:proofErr w:type="spellEnd"/>
            <w:r>
              <w:rPr>
                <w:rFonts w:ascii="Arial" w:hAnsi="Arial" w:cs="Arial"/>
              </w:rPr>
              <w:t xml:space="preserve"> 20</w:t>
            </w:r>
            <w:r w:rsidR="00DC5DAE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/20</w:t>
            </w:r>
            <w:r w:rsidR="00DC5DAE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>; supporto ausiliario al personale educativo; garantire il TPL ai richiedenti.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100%=indicatore raggiunto</w:t>
            </w: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  <w:hideMark/>
          </w:tcPr>
          <w:p w:rsidR="00EA11A1" w:rsidRDefault="00F639DE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Dott.ssa Emanuela Pierotti  </w:t>
            </w:r>
            <w:r w:rsidR="00EA11A1">
              <w:rPr>
                <w:rFonts w:ascii="Arial" w:hAnsi="Arial" w:cs="Arial"/>
              </w:rPr>
              <w:t xml:space="preserve">  (10%)  </w:t>
            </w:r>
          </w:p>
        </w:tc>
      </w:tr>
      <w:tr w:rsidR="00EA11A1" w:rsidTr="00EA11A1">
        <w:trPr>
          <w:trHeight w:val="2993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D32493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 SOCIALI – Predisposizione atti ed istruttoria benefici vari Leggi di settore (L. 431/98,LR30/98,LR18/96.......).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Cura particolarmente attenta dei rapporti UMEE-SCUOLA-FAMIGLIA nella fase di avvio del servizio di assistenza educativa scolastica.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bollettini e controllo pagamenti SAD.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Predisposizione, di concerto con l’Ambito sociale, degli avvisi relativi alle leggi di settore con conseguente attivazione degli adempimenti finalizzati alla conclusione dei vari procedimenti.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100%=indicatore raggiunto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</w:tcPr>
          <w:p w:rsidR="00EA11A1" w:rsidRDefault="00F639DE" w:rsidP="00DC5DAE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Dott.ssa Emanuela Pierotti  </w:t>
            </w:r>
            <w:r w:rsidR="00EA11A1">
              <w:rPr>
                <w:rFonts w:ascii="Arial" w:hAnsi="Arial" w:cs="Arial"/>
              </w:rPr>
              <w:t xml:space="preserve">(20%) 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</w:tr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D32493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SERVIZIO TRASPORTO – Flessibilità gestione orario ingresso scuole.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 w:rsidP="00BA095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Garantire che vengano rispettati gli orari di entrata e di uscita degli alunni stabiliti  dall’Istituto Comprensivo</w:t>
            </w:r>
            <w:r w:rsidR="00093F89">
              <w:rPr>
                <w:rFonts w:ascii="Arial" w:hAnsi="Arial" w:cs="Arial"/>
              </w:rPr>
              <w:t>, a</w:t>
            </w:r>
            <w:r w:rsidR="00BA0951">
              <w:rPr>
                <w:rFonts w:ascii="Arial" w:hAnsi="Arial" w:cs="Arial"/>
              </w:rPr>
              <w:t>n</w:t>
            </w:r>
            <w:r w:rsidR="00093F89">
              <w:rPr>
                <w:rFonts w:ascii="Arial" w:hAnsi="Arial" w:cs="Arial"/>
              </w:rPr>
              <w:t xml:space="preserve">che attraverso </w:t>
            </w:r>
            <w:r w:rsidR="00C42846">
              <w:rPr>
                <w:rFonts w:ascii="Arial" w:hAnsi="Arial" w:cs="Arial"/>
              </w:rPr>
              <w:t>attività</w:t>
            </w:r>
            <w:r w:rsidR="00093F89">
              <w:rPr>
                <w:rFonts w:ascii="Arial" w:hAnsi="Arial" w:cs="Arial"/>
              </w:rPr>
              <w:t xml:space="preserve"> di controllo effettuate dal personale incaricato dall’Ufficio competente.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100%=indicatore raggiunto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Sig. </w:t>
            </w:r>
            <w:proofErr w:type="spellStart"/>
            <w:r>
              <w:rPr>
                <w:rFonts w:ascii="Arial" w:hAnsi="Arial" w:cs="Arial"/>
              </w:rPr>
              <w:t>Giammattei</w:t>
            </w:r>
            <w:proofErr w:type="spellEnd"/>
            <w:r>
              <w:rPr>
                <w:rFonts w:ascii="Arial" w:hAnsi="Arial" w:cs="Arial"/>
              </w:rPr>
              <w:t xml:space="preserve"> Fabrizio  (50%) 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 Dott.ssa</w:t>
            </w:r>
            <w:r w:rsidR="00613FB6">
              <w:rPr>
                <w:rFonts w:ascii="Arial" w:hAnsi="Arial" w:cs="Arial"/>
              </w:rPr>
              <w:t xml:space="preserve"> Emanuela Pierotti  </w:t>
            </w:r>
            <w:r>
              <w:rPr>
                <w:rFonts w:ascii="Arial" w:hAnsi="Arial" w:cs="Arial"/>
              </w:rPr>
              <w:t xml:space="preserve">(10%) 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</w:tr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D32493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SERVIZIO TRASPORTO- Partecipazione organizzazione gite scolastiche e di altre iniziative promosse dal personale docente</w:t>
            </w:r>
            <w:r w:rsidR="00D32493">
              <w:rPr>
                <w:rFonts w:ascii="Arial" w:hAnsi="Arial" w:cs="Arial"/>
              </w:rPr>
              <w:t xml:space="preserve">, </w:t>
            </w:r>
            <w:proofErr w:type="spellStart"/>
            <w:r w:rsidR="00D32493">
              <w:rPr>
                <w:rFonts w:ascii="Arial" w:hAnsi="Arial" w:cs="Arial"/>
              </w:rPr>
              <w:t>covid</w:t>
            </w:r>
            <w:proofErr w:type="spellEnd"/>
            <w:r>
              <w:rPr>
                <w:rFonts w:ascii="Arial" w:hAnsi="Arial" w:cs="Arial"/>
              </w:rPr>
              <w:t>.</w:t>
            </w:r>
            <w:r w:rsidR="00D32493">
              <w:rPr>
                <w:rFonts w:ascii="Arial" w:hAnsi="Arial" w:cs="Arial"/>
              </w:rPr>
              <w:t xml:space="preserve"> permettendo</w:t>
            </w:r>
          </w:p>
          <w:p w:rsidR="00EA11A1" w:rsidRDefault="00EA11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Attivazione centro estivo, colonie marine e soggiorno anziani</w:t>
            </w:r>
            <w:r w:rsidR="00D32493">
              <w:rPr>
                <w:rFonts w:ascii="Arial" w:hAnsi="Arial" w:cs="Arial"/>
              </w:rPr>
              <w:t xml:space="preserve">, </w:t>
            </w:r>
            <w:proofErr w:type="spellStart"/>
            <w:r w:rsidR="00D32493">
              <w:rPr>
                <w:rFonts w:ascii="Arial" w:hAnsi="Arial" w:cs="Arial"/>
              </w:rPr>
              <w:t>covid</w:t>
            </w:r>
            <w:proofErr w:type="spellEnd"/>
            <w:r w:rsidR="00D32493">
              <w:rPr>
                <w:rFonts w:ascii="Arial" w:hAnsi="Arial" w:cs="Arial"/>
              </w:rPr>
              <w:t xml:space="preserve"> permettendo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Garantire il servizio di trasporto in occasione di gite scolastiche e di altre iniziative promosse dal personale docente.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Garantire inoltre il servizio di trasporto per i servizi di centro estivo, colonie marine e soggiorni anziani.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100%=indicatore raggiunto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Sig. </w:t>
            </w:r>
            <w:proofErr w:type="spellStart"/>
            <w:r>
              <w:rPr>
                <w:rFonts w:ascii="Arial" w:hAnsi="Arial" w:cs="Arial"/>
              </w:rPr>
              <w:t>Giammattei</w:t>
            </w:r>
            <w:proofErr w:type="spellEnd"/>
            <w:r>
              <w:rPr>
                <w:rFonts w:ascii="Arial" w:hAnsi="Arial" w:cs="Arial"/>
              </w:rPr>
              <w:t xml:space="preserve"> Fabrizio  (50%) </w:t>
            </w:r>
          </w:p>
          <w:p w:rsidR="00EA11A1" w:rsidRDefault="00613FB6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 Dott.ssa Emanuela Pierotti  </w:t>
            </w:r>
            <w:r w:rsidR="00EA11A1">
              <w:rPr>
                <w:rFonts w:ascii="Arial" w:hAnsi="Arial" w:cs="Arial"/>
              </w:rPr>
              <w:t xml:space="preserve">(10%) 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</w:tr>
      <w:tr w:rsidR="00EA11A1" w:rsidTr="00EA11A1">
        <w:trPr>
          <w:trHeight w:val="1050"/>
          <w:tblCellSpacing w:w="0" w:type="dxa"/>
        </w:trPr>
        <w:tc>
          <w:tcPr>
            <w:tcW w:w="150" w:type="pct"/>
            <w:tcBorders>
              <w:top w:val="outset" w:sz="6" w:space="0" w:color="00000A"/>
              <w:left w:val="nil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widowControl/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C44CD" w:rsidRDefault="00EA11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 DEMOGRAFICI-ANAGRAFE –</w:t>
            </w:r>
          </w:p>
          <w:p w:rsidR="003C44CD" w:rsidRDefault="003C44CD">
            <w:pPr>
              <w:rPr>
                <w:rFonts w:ascii="Arial" w:hAnsi="Arial" w:cs="Arial"/>
              </w:rPr>
            </w:pPr>
          </w:p>
          <w:p w:rsidR="00EA11A1" w:rsidRDefault="003C4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di un nuovo tragitto per il trasporto scolastico</w:t>
            </w:r>
            <w:r w:rsidR="00EA11A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3C44CD" w:rsidP="00DC5DAE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l’anno scolastico 20</w:t>
            </w:r>
            <w:r w:rsidR="00DC5DAE">
              <w:rPr>
                <w:rFonts w:ascii="Arial" w:hAnsi="Arial" w:cs="Arial"/>
              </w:rPr>
              <w:t>20-2021</w:t>
            </w:r>
            <w:r>
              <w:rPr>
                <w:rFonts w:ascii="Arial" w:hAnsi="Arial" w:cs="Arial"/>
              </w:rPr>
              <w:t xml:space="preserve">, considerato che </w:t>
            </w:r>
            <w:r w:rsidR="00C42846">
              <w:rPr>
                <w:rFonts w:ascii="Arial" w:hAnsi="Arial" w:cs="Arial"/>
              </w:rPr>
              <w:t>verrà</w:t>
            </w:r>
            <w:r>
              <w:rPr>
                <w:rFonts w:ascii="Arial" w:hAnsi="Arial" w:cs="Arial"/>
              </w:rPr>
              <w:t xml:space="preserve"> utilizzato un solo scuolabus, predisposizione di un nuovo tragitto con avviso nei plessi scolastici nell’imminente inizio delle lezioni, </w:t>
            </w:r>
            <w:r w:rsidR="00821904">
              <w:rPr>
                <w:rFonts w:ascii="Arial" w:hAnsi="Arial" w:cs="Arial"/>
              </w:rPr>
              <w:t>per evitare l’</w:t>
            </w:r>
            <w:r>
              <w:rPr>
                <w:rFonts w:ascii="Arial" w:hAnsi="Arial" w:cs="Arial"/>
              </w:rPr>
              <w:t xml:space="preserve"> utilizzo del personale ausiliario per l’assistenza pre-scuola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100%=indicatore raggiunto</w:t>
            </w:r>
          </w:p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</w:p>
        </w:tc>
        <w:tc>
          <w:tcPr>
            <w:tcW w:w="85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 indicato a fianco in corrispondenza di ciascuno</w:t>
            </w:r>
          </w:p>
        </w:tc>
        <w:tc>
          <w:tcPr>
            <w:tcW w:w="8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nil"/>
            </w:tcBorders>
            <w:hideMark/>
          </w:tcPr>
          <w:p w:rsidR="00EA11A1" w:rsidRDefault="00EA11A1">
            <w:pPr>
              <w:spacing w:after="12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Sig. Mancini Marcello (50%)</w:t>
            </w:r>
          </w:p>
        </w:tc>
      </w:tr>
    </w:tbl>
    <w:p w:rsidR="00EA11A1" w:rsidRDefault="00EA11A1" w:rsidP="00EA11A1">
      <w:pPr>
        <w:widowControl/>
        <w:spacing w:before="100" w:beforeAutospacing="1" w:after="119" w:line="301" w:lineRule="atLeast"/>
        <w:ind w:left="363"/>
        <w:rPr>
          <w:sz w:val="24"/>
          <w:szCs w:val="24"/>
        </w:rPr>
      </w:pPr>
      <w:r>
        <w:rPr>
          <w:rFonts w:ascii="Arial" w:hAnsi="Arial" w:cs="Arial"/>
          <w:b/>
          <w:bCs/>
          <w:sz w:val="16"/>
          <w:szCs w:val="16"/>
        </w:rPr>
        <w:t xml:space="preserve">* indice di misurazione dell’obiettivo ** risultato atteso </w:t>
      </w:r>
    </w:p>
    <w:p w:rsidR="00EA11A1" w:rsidRDefault="00EA11A1" w:rsidP="0095721E">
      <w:pPr>
        <w:widowControl/>
        <w:spacing w:before="100" w:beforeAutospacing="1"/>
        <w:ind w:left="340"/>
        <w:rPr>
          <w:rFonts w:ascii="Arial" w:hAnsi="Arial" w:cs="Arial"/>
          <w:sz w:val="27"/>
          <w:szCs w:val="27"/>
          <w:u w:val="single"/>
        </w:rPr>
      </w:pPr>
    </w:p>
    <w:p w:rsidR="005426F0" w:rsidRDefault="005426F0" w:rsidP="00851134">
      <w:pPr>
        <w:ind w:left="342"/>
        <w:rPr>
          <w:rFonts w:ascii="Arial" w:hAnsi="Arial" w:cs="Arial"/>
          <w:sz w:val="28"/>
          <w:u w:val="single"/>
        </w:rPr>
      </w:pPr>
    </w:p>
    <w:p w:rsidR="005426F0" w:rsidRDefault="005426F0" w:rsidP="00851134">
      <w:pPr>
        <w:ind w:left="342"/>
        <w:rPr>
          <w:rFonts w:ascii="Arial" w:hAnsi="Arial" w:cs="Arial"/>
          <w:sz w:val="28"/>
          <w:u w:val="single"/>
        </w:rPr>
      </w:pPr>
    </w:p>
    <w:p w:rsidR="005426F0" w:rsidRDefault="005426F0" w:rsidP="00851134">
      <w:pPr>
        <w:ind w:left="342"/>
        <w:rPr>
          <w:rFonts w:ascii="Arial" w:hAnsi="Arial" w:cs="Arial"/>
          <w:sz w:val="28"/>
          <w:u w:val="single"/>
        </w:rPr>
      </w:pPr>
    </w:p>
    <w:p w:rsidR="00B0296F" w:rsidRDefault="00B0296F" w:rsidP="00851134">
      <w:pPr>
        <w:ind w:left="342"/>
        <w:rPr>
          <w:rFonts w:ascii="Arial" w:hAnsi="Arial" w:cs="Arial"/>
          <w:b/>
          <w:sz w:val="28"/>
        </w:rPr>
      </w:pPr>
      <w:r w:rsidRPr="009856EF">
        <w:rPr>
          <w:rFonts w:ascii="Arial" w:hAnsi="Arial" w:cs="Arial"/>
          <w:sz w:val="28"/>
          <w:u w:val="single"/>
        </w:rPr>
        <w:t>PARTE QUARTA</w:t>
      </w:r>
      <w:r>
        <w:rPr>
          <w:rFonts w:ascii="Arial" w:hAnsi="Arial" w:cs="Arial"/>
          <w:b/>
          <w:sz w:val="28"/>
        </w:rPr>
        <w:t xml:space="preserve">: RISORSE UMANE, FINANZIARIE  E STRUMENTALI ASSEGNATE </w:t>
      </w:r>
    </w:p>
    <w:p w:rsidR="00B0296F" w:rsidRDefault="00B0296F" w:rsidP="00851134">
      <w:pPr>
        <w:ind w:firstLine="680"/>
        <w:jc w:val="both"/>
        <w:rPr>
          <w:rFonts w:ascii="Arial" w:hAnsi="Arial" w:cs="Arial"/>
        </w:rPr>
      </w:pPr>
    </w:p>
    <w:p w:rsidR="00B0296F" w:rsidRPr="00A24C1C" w:rsidRDefault="00B0296F" w:rsidP="00FE2F94">
      <w:pPr>
        <w:numPr>
          <w:ilvl w:val="0"/>
          <w:numId w:val="1"/>
        </w:numPr>
        <w:spacing w:after="120" w:line="300" w:lineRule="atLeast"/>
        <w:rPr>
          <w:rFonts w:ascii="Arial" w:hAnsi="Arial" w:cs="Arial"/>
          <w:b/>
        </w:rPr>
      </w:pPr>
      <w:r w:rsidRPr="00A24C1C">
        <w:rPr>
          <w:rFonts w:ascii="Arial" w:hAnsi="Arial" w:cs="Arial"/>
          <w:b/>
        </w:rPr>
        <w:t>RISORSE UMANE ASSEGNATE IN VIA ORDINARIA AL CDR:</w:t>
      </w:r>
    </w:p>
    <w:p w:rsidR="00B0296F" w:rsidRDefault="00B0296F" w:rsidP="00A51DE1">
      <w:pPr>
        <w:spacing w:after="120" w:line="300" w:lineRule="atLeast"/>
        <w:ind w:left="708"/>
        <w:rPr>
          <w:rFonts w:ascii="Arial" w:hAnsi="Arial" w:cs="Arial"/>
          <w:b/>
          <w:color w:val="FF0000"/>
        </w:rPr>
      </w:pPr>
      <w:r>
        <w:rPr>
          <w:rFonts w:ascii="Verdana" w:hAnsi="Verdana"/>
        </w:rPr>
        <w:t>Il responsabile del settore, n. 1 Istruttore Direttivo Amministrativo, Categoria D1, Istruttore Amministrativo Categori</w:t>
      </w:r>
      <w:r w:rsidR="00E10B07">
        <w:rPr>
          <w:rFonts w:ascii="Verdana" w:hAnsi="Verdana"/>
        </w:rPr>
        <w:t>a C, Collaboratore Amministrativo</w:t>
      </w:r>
      <w:r>
        <w:rPr>
          <w:rFonts w:ascii="Verdana" w:hAnsi="Verdana"/>
        </w:rPr>
        <w:t xml:space="preserve"> Categoria B3,</w:t>
      </w:r>
      <w:r w:rsidR="00E10B07">
        <w:rPr>
          <w:rFonts w:ascii="Verdana" w:hAnsi="Verdana"/>
        </w:rPr>
        <w:t xml:space="preserve"> Collaboratore Amministrativo Categoria B3,</w:t>
      </w:r>
      <w:r>
        <w:rPr>
          <w:rFonts w:ascii="Verdana" w:hAnsi="Verdana"/>
        </w:rPr>
        <w:t xml:space="preserve"> Autista Scuolabus Categoria B3</w:t>
      </w:r>
      <w:r w:rsidR="0008089B">
        <w:rPr>
          <w:rFonts w:ascii="Verdana" w:hAnsi="Verdana"/>
        </w:rPr>
        <w:t xml:space="preserve"> </w:t>
      </w:r>
    </w:p>
    <w:p w:rsidR="00B0296F" w:rsidRDefault="00B0296F" w:rsidP="00851134">
      <w:pPr>
        <w:spacing w:after="120" w:line="300" w:lineRule="atLeast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Personale assegnato con delibera n. </w:t>
      </w:r>
      <w:r w:rsidR="0048007D">
        <w:rPr>
          <w:rFonts w:ascii="Arial" w:hAnsi="Arial" w:cs="Arial"/>
          <w:b/>
        </w:rPr>
        <w:t>42</w:t>
      </w:r>
      <w:r>
        <w:rPr>
          <w:rFonts w:ascii="Arial" w:hAnsi="Arial" w:cs="Arial"/>
          <w:b/>
        </w:rPr>
        <w:t xml:space="preserve"> del </w:t>
      </w:r>
      <w:r w:rsidR="0048007D">
        <w:rPr>
          <w:rFonts w:ascii="Arial" w:hAnsi="Arial" w:cs="Arial"/>
          <w:b/>
        </w:rPr>
        <w:t>16</w:t>
      </w:r>
      <w:r>
        <w:rPr>
          <w:rFonts w:ascii="Arial" w:hAnsi="Arial" w:cs="Arial"/>
          <w:b/>
        </w:rPr>
        <w:t>.0</w:t>
      </w:r>
      <w:r w:rsidR="0048007D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.201</w:t>
      </w:r>
      <w:r w:rsidR="0048007D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(DOTAZIONE ORGANICA)</w:t>
      </w:r>
    </w:p>
    <w:p w:rsidR="0030602B" w:rsidRPr="00F0718D" w:rsidRDefault="0030602B" w:rsidP="00851134">
      <w:pPr>
        <w:spacing w:after="120" w:line="300" w:lineRule="atLeast"/>
        <w:ind w:left="284"/>
        <w:jc w:val="both"/>
        <w:rPr>
          <w:rFonts w:ascii="Arial" w:hAnsi="Arial" w:cs="Arial"/>
          <w:b/>
        </w:rPr>
      </w:pPr>
    </w:p>
    <w:sectPr w:rsidR="0030602B" w:rsidRPr="00F0718D" w:rsidSect="0018615C">
      <w:pgSz w:w="16838" w:h="11906" w:orient="landscape"/>
      <w:pgMar w:top="1134" w:right="1418" w:bottom="1134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-3"/>
        </w:tabs>
        <w:ind w:left="71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"/>
        </w:tabs>
        <w:ind w:left="143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3"/>
        </w:tabs>
        <w:ind w:left="215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"/>
        </w:tabs>
        <w:ind w:left="287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"/>
        </w:tabs>
        <w:ind w:left="359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3"/>
        </w:tabs>
        <w:ind w:left="43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"/>
        </w:tabs>
        <w:ind w:left="503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"/>
        </w:tabs>
        <w:ind w:left="575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3"/>
        </w:tabs>
        <w:ind w:left="6477" w:hanging="360"/>
      </w:pPr>
      <w:rPr>
        <w:rFonts w:ascii="Wingdings" w:hAnsi="Wingdings"/>
      </w:rPr>
    </w:lvl>
  </w:abstractNum>
  <w:abstractNum w:abstractNumId="1" w15:restartNumberingAfterBreak="0">
    <w:nsid w:val="112B5192"/>
    <w:multiLevelType w:val="hybridMultilevel"/>
    <w:tmpl w:val="0526D1FA"/>
    <w:lvl w:ilvl="0" w:tplc="C5C469B4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00866"/>
    <w:multiLevelType w:val="hybridMultilevel"/>
    <w:tmpl w:val="D3DE64AE"/>
    <w:lvl w:ilvl="0" w:tplc="6F1C05E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37B61079"/>
    <w:multiLevelType w:val="hybridMultilevel"/>
    <w:tmpl w:val="A1A84EC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E5BBA"/>
    <w:multiLevelType w:val="hybridMultilevel"/>
    <w:tmpl w:val="5C0829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751FC"/>
    <w:multiLevelType w:val="hybridMultilevel"/>
    <w:tmpl w:val="A6545EAE"/>
    <w:lvl w:ilvl="0" w:tplc="85E63800">
      <w:numFmt w:val="bullet"/>
      <w:lvlText w:val="-"/>
      <w:lvlJc w:val="left"/>
      <w:pPr>
        <w:tabs>
          <w:tab w:val="num" w:pos="725"/>
        </w:tabs>
        <w:ind w:left="725" w:hanging="360"/>
      </w:pPr>
      <w:rPr>
        <w:rFonts w:ascii="Times New Roman" w:eastAsia="Arial Unicode MS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6A7E3E79"/>
    <w:multiLevelType w:val="hybridMultilevel"/>
    <w:tmpl w:val="6EECF7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E57FA"/>
    <w:multiLevelType w:val="hybridMultilevel"/>
    <w:tmpl w:val="A1A84EC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34"/>
    <w:rsid w:val="0001342A"/>
    <w:rsid w:val="0001587A"/>
    <w:rsid w:val="0002125A"/>
    <w:rsid w:val="00021CC9"/>
    <w:rsid w:val="00034E90"/>
    <w:rsid w:val="000427C1"/>
    <w:rsid w:val="00044604"/>
    <w:rsid w:val="00044E93"/>
    <w:rsid w:val="000510E3"/>
    <w:rsid w:val="00063292"/>
    <w:rsid w:val="00064C03"/>
    <w:rsid w:val="00072079"/>
    <w:rsid w:val="00074C2D"/>
    <w:rsid w:val="0008089B"/>
    <w:rsid w:val="00081768"/>
    <w:rsid w:val="00085110"/>
    <w:rsid w:val="00093F89"/>
    <w:rsid w:val="000A188E"/>
    <w:rsid w:val="000B045C"/>
    <w:rsid w:val="000B5314"/>
    <w:rsid w:val="000C3F5A"/>
    <w:rsid w:val="000D1692"/>
    <w:rsid w:val="000F70D7"/>
    <w:rsid w:val="001027E9"/>
    <w:rsid w:val="00103B70"/>
    <w:rsid w:val="001323C5"/>
    <w:rsid w:val="00134AD9"/>
    <w:rsid w:val="00147884"/>
    <w:rsid w:val="001647BF"/>
    <w:rsid w:val="00173854"/>
    <w:rsid w:val="00174ED4"/>
    <w:rsid w:val="00176F18"/>
    <w:rsid w:val="00180BB0"/>
    <w:rsid w:val="0018615C"/>
    <w:rsid w:val="00190888"/>
    <w:rsid w:val="00191154"/>
    <w:rsid w:val="001B1825"/>
    <w:rsid w:val="001C5CF9"/>
    <w:rsid w:val="001C6B34"/>
    <w:rsid w:val="001D0BCE"/>
    <w:rsid w:val="00200480"/>
    <w:rsid w:val="002077AA"/>
    <w:rsid w:val="00223F32"/>
    <w:rsid w:val="00225595"/>
    <w:rsid w:val="00243297"/>
    <w:rsid w:val="002678E4"/>
    <w:rsid w:val="00281461"/>
    <w:rsid w:val="0029237A"/>
    <w:rsid w:val="002B0B51"/>
    <w:rsid w:val="002B49F1"/>
    <w:rsid w:val="002C181A"/>
    <w:rsid w:val="002D1B9F"/>
    <w:rsid w:val="002E41AB"/>
    <w:rsid w:val="002E740E"/>
    <w:rsid w:val="002F0FF0"/>
    <w:rsid w:val="002F409C"/>
    <w:rsid w:val="0030602B"/>
    <w:rsid w:val="00326067"/>
    <w:rsid w:val="00326468"/>
    <w:rsid w:val="00362EBF"/>
    <w:rsid w:val="0036318B"/>
    <w:rsid w:val="003C0401"/>
    <w:rsid w:val="003C44CD"/>
    <w:rsid w:val="003D352D"/>
    <w:rsid w:val="003E3253"/>
    <w:rsid w:val="003E658E"/>
    <w:rsid w:val="003F02CD"/>
    <w:rsid w:val="003F1CC2"/>
    <w:rsid w:val="00410793"/>
    <w:rsid w:val="00412AD9"/>
    <w:rsid w:val="00414D18"/>
    <w:rsid w:val="00425809"/>
    <w:rsid w:val="004604E5"/>
    <w:rsid w:val="0046301D"/>
    <w:rsid w:val="00472E3E"/>
    <w:rsid w:val="0047627E"/>
    <w:rsid w:val="0048007D"/>
    <w:rsid w:val="004837C7"/>
    <w:rsid w:val="004A7830"/>
    <w:rsid w:val="004B2C74"/>
    <w:rsid w:val="004E267E"/>
    <w:rsid w:val="004E26D2"/>
    <w:rsid w:val="004E57E1"/>
    <w:rsid w:val="00521192"/>
    <w:rsid w:val="0054212F"/>
    <w:rsid w:val="005426F0"/>
    <w:rsid w:val="00551A8D"/>
    <w:rsid w:val="00597BE4"/>
    <w:rsid w:val="005A500E"/>
    <w:rsid w:val="005A5805"/>
    <w:rsid w:val="005B1839"/>
    <w:rsid w:val="005B483F"/>
    <w:rsid w:val="005B6C21"/>
    <w:rsid w:val="005D1BD4"/>
    <w:rsid w:val="005D28F0"/>
    <w:rsid w:val="005D7FDD"/>
    <w:rsid w:val="005E1D64"/>
    <w:rsid w:val="005F083F"/>
    <w:rsid w:val="005F481F"/>
    <w:rsid w:val="00603D3E"/>
    <w:rsid w:val="00604D62"/>
    <w:rsid w:val="0061120A"/>
    <w:rsid w:val="00613FB6"/>
    <w:rsid w:val="00625C62"/>
    <w:rsid w:val="00632932"/>
    <w:rsid w:val="006346B0"/>
    <w:rsid w:val="00642359"/>
    <w:rsid w:val="0065375C"/>
    <w:rsid w:val="006555AF"/>
    <w:rsid w:val="0065665D"/>
    <w:rsid w:val="00660C59"/>
    <w:rsid w:val="00695052"/>
    <w:rsid w:val="006A333A"/>
    <w:rsid w:val="006A6899"/>
    <w:rsid w:val="006B0456"/>
    <w:rsid w:val="006E601E"/>
    <w:rsid w:val="006F60FB"/>
    <w:rsid w:val="00761B2B"/>
    <w:rsid w:val="007767F9"/>
    <w:rsid w:val="00784598"/>
    <w:rsid w:val="00790138"/>
    <w:rsid w:val="007937EF"/>
    <w:rsid w:val="0079537B"/>
    <w:rsid w:val="00796AA1"/>
    <w:rsid w:val="007B2AA6"/>
    <w:rsid w:val="007C4E69"/>
    <w:rsid w:val="007D2340"/>
    <w:rsid w:val="007D29B8"/>
    <w:rsid w:val="007E16E8"/>
    <w:rsid w:val="007E3DB2"/>
    <w:rsid w:val="0080069C"/>
    <w:rsid w:val="00817723"/>
    <w:rsid w:val="00820FDA"/>
    <w:rsid w:val="00821904"/>
    <w:rsid w:val="00822111"/>
    <w:rsid w:val="00825B5F"/>
    <w:rsid w:val="008316F5"/>
    <w:rsid w:val="00851134"/>
    <w:rsid w:val="00871372"/>
    <w:rsid w:val="008717D0"/>
    <w:rsid w:val="0089591F"/>
    <w:rsid w:val="008B0944"/>
    <w:rsid w:val="008B15AF"/>
    <w:rsid w:val="008B51A5"/>
    <w:rsid w:val="008E4306"/>
    <w:rsid w:val="008F1119"/>
    <w:rsid w:val="009070F8"/>
    <w:rsid w:val="0093589B"/>
    <w:rsid w:val="00951CEF"/>
    <w:rsid w:val="0095721E"/>
    <w:rsid w:val="00983DA2"/>
    <w:rsid w:val="009856EF"/>
    <w:rsid w:val="00987E3C"/>
    <w:rsid w:val="009925CF"/>
    <w:rsid w:val="009A7615"/>
    <w:rsid w:val="009B5EF5"/>
    <w:rsid w:val="009B6096"/>
    <w:rsid w:val="009B7DE8"/>
    <w:rsid w:val="009B7F58"/>
    <w:rsid w:val="009C243B"/>
    <w:rsid w:val="009C6850"/>
    <w:rsid w:val="009D19FD"/>
    <w:rsid w:val="009F0ABC"/>
    <w:rsid w:val="009F2AA9"/>
    <w:rsid w:val="009F7328"/>
    <w:rsid w:val="00A00397"/>
    <w:rsid w:val="00A24C1C"/>
    <w:rsid w:val="00A429CE"/>
    <w:rsid w:val="00A51DE1"/>
    <w:rsid w:val="00A533E2"/>
    <w:rsid w:val="00A562A8"/>
    <w:rsid w:val="00A66131"/>
    <w:rsid w:val="00A77D66"/>
    <w:rsid w:val="00AA0516"/>
    <w:rsid w:val="00AA3DBD"/>
    <w:rsid w:val="00AA505C"/>
    <w:rsid w:val="00AB3484"/>
    <w:rsid w:val="00AE2BFD"/>
    <w:rsid w:val="00AE6E8D"/>
    <w:rsid w:val="00AF7DB5"/>
    <w:rsid w:val="00B01203"/>
    <w:rsid w:val="00B023B5"/>
    <w:rsid w:val="00B0296F"/>
    <w:rsid w:val="00B242CA"/>
    <w:rsid w:val="00B5765F"/>
    <w:rsid w:val="00B64499"/>
    <w:rsid w:val="00B65102"/>
    <w:rsid w:val="00B65D24"/>
    <w:rsid w:val="00BA0668"/>
    <w:rsid w:val="00BA0951"/>
    <w:rsid w:val="00BB0197"/>
    <w:rsid w:val="00BB1B5E"/>
    <w:rsid w:val="00BB7DF8"/>
    <w:rsid w:val="00BC2EC2"/>
    <w:rsid w:val="00BD044E"/>
    <w:rsid w:val="00BD3FDE"/>
    <w:rsid w:val="00BD6DAD"/>
    <w:rsid w:val="00C0290E"/>
    <w:rsid w:val="00C13A1F"/>
    <w:rsid w:val="00C35412"/>
    <w:rsid w:val="00C42846"/>
    <w:rsid w:val="00C829FC"/>
    <w:rsid w:val="00C84306"/>
    <w:rsid w:val="00C91BFC"/>
    <w:rsid w:val="00C94DF9"/>
    <w:rsid w:val="00CA1AE9"/>
    <w:rsid w:val="00CA2DE8"/>
    <w:rsid w:val="00CA45A6"/>
    <w:rsid w:val="00CB0C74"/>
    <w:rsid w:val="00CB17C5"/>
    <w:rsid w:val="00CC61EA"/>
    <w:rsid w:val="00CF7A1B"/>
    <w:rsid w:val="00D05E35"/>
    <w:rsid w:val="00D2249C"/>
    <w:rsid w:val="00D32493"/>
    <w:rsid w:val="00D362E5"/>
    <w:rsid w:val="00D417BD"/>
    <w:rsid w:val="00D5069F"/>
    <w:rsid w:val="00D5103E"/>
    <w:rsid w:val="00D51CAD"/>
    <w:rsid w:val="00D62134"/>
    <w:rsid w:val="00D71B45"/>
    <w:rsid w:val="00D83A85"/>
    <w:rsid w:val="00D941EC"/>
    <w:rsid w:val="00D94DF7"/>
    <w:rsid w:val="00D978B7"/>
    <w:rsid w:val="00DB4979"/>
    <w:rsid w:val="00DC5DAE"/>
    <w:rsid w:val="00DD28CD"/>
    <w:rsid w:val="00DD7620"/>
    <w:rsid w:val="00DE0D88"/>
    <w:rsid w:val="00E10B07"/>
    <w:rsid w:val="00E16F21"/>
    <w:rsid w:val="00E26161"/>
    <w:rsid w:val="00E300A9"/>
    <w:rsid w:val="00E4347A"/>
    <w:rsid w:val="00E5396E"/>
    <w:rsid w:val="00E61D4D"/>
    <w:rsid w:val="00E82847"/>
    <w:rsid w:val="00E97029"/>
    <w:rsid w:val="00EA11A1"/>
    <w:rsid w:val="00EB6C61"/>
    <w:rsid w:val="00EC6126"/>
    <w:rsid w:val="00ED4816"/>
    <w:rsid w:val="00EE0F43"/>
    <w:rsid w:val="00EE67AA"/>
    <w:rsid w:val="00EF08E5"/>
    <w:rsid w:val="00EF6BC8"/>
    <w:rsid w:val="00F0718D"/>
    <w:rsid w:val="00F0730E"/>
    <w:rsid w:val="00F1726B"/>
    <w:rsid w:val="00F20A49"/>
    <w:rsid w:val="00F26F34"/>
    <w:rsid w:val="00F42CE0"/>
    <w:rsid w:val="00F50899"/>
    <w:rsid w:val="00F55A9C"/>
    <w:rsid w:val="00F639DE"/>
    <w:rsid w:val="00F64D0F"/>
    <w:rsid w:val="00F73B25"/>
    <w:rsid w:val="00FB5BAC"/>
    <w:rsid w:val="00FC1DF5"/>
    <w:rsid w:val="00FC4276"/>
    <w:rsid w:val="00FD408B"/>
    <w:rsid w:val="00FE040D"/>
    <w:rsid w:val="00FE2F94"/>
    <w:rsid w:val="00FF264D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0D9CB1-39A4-4473-BBF4-2FC6329D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10B07"/>
    <w:pPr>
      <w:widowControl w:val="0"/>
    </w:pPr>
  </w:style>
  <w:style w:type="paragraph" w:styleId="Titolo1">
    <w:name w:val="heading 1"/>
    <w:basedOn w:val="Normale"/>
    <w:next w:val="Normale"/>
    <w:link w:val="Titolo1Carattere"/>
    <w:uiPriority w:val="99"/>
    <w:qFormat/>
    <w:rsid w:val="00851134"/>
    <w:pPr>
      <w:keepNext/>
      <w:spacing w:line="360" w:lineRule="auto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51134"/>
    <w:pPr>
      <w:keepNext/>
      <w:tabs>
        <w:tab w:val="left" w:pos="284"/>
        <w:tab w:val="left" w:pos="851"/>
        <w:tab w:val="left" w:pos="9360"/>
      </w:tabs>
      <w:spacing w:line="360" w:lineRule="auto"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511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5113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0A188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0A18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0A188E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link w:val="Titolo5"/>
    <w:uiPriority w:val="99"/>
    <w:semiHidden/>
    <w:locked/>
    <w:rsid w:val="000A188E"/>
    <w:rPr>
      <w:rFonts w:ascii="Calibri" w:hAnsi="Calibri" w:cs="Times New Roman"/>
      <w:b/>
      <w:bCs/>
      <w:i/>
      <w:i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51134"/>
    <w:pPr>
      <w:widowControl/>
    </w:pPr>
    <w:rPr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0A188E"/>
    <w:rPr>
      <w:rFonts w:cs="Times New Roman"/>
      <w:sz w:val="20"/>
      <w:szCs w:val="20"/>
    </w:rPr>
  </w:style>
  <w:style w:type="table" w:styleId="Grigliatabella">
    <w:name w:val="Table Grid"/>
    <w:basedOn w:val="Tabellanormale"/>
    <w:uiPriority w:val="99"/>
    <w:rsid w:val="0085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D417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locked/>
    <w:rsid w:val="00D417BD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4B2C74"/>
    <w:pPr>
      <w:widowControl/>
      <w:spacing w:before="100" w:beforeAutospacing="1" w:after="119"/>
    </w:pPr>
    <w:rPr>
      <w:sz w:val="24"/>
      <w:szCs w:val="24"/>
    </w:rPr>
  </w:style>
  <w:style w:type="character" w:customStyle="1" w:styleId="FontStyle29">
    <w:name w:val="Font Style29"/>
    <w:uiPriority w:val="99"/>
    <w:rsid w:val="004B2C74"/>
    <w:rPr>
      <w:rFonts w:ascii="Arial Unicode MS" w:eastAsia="Arial Unicode MS" w:hAnsi="Arial Unicode MS" w:cs="Arial Unicode MS"/>
      <w:color w:val="000000"/>
      <w:sz w:val="26"/>
      <w:szCs w:val="26"/>
    </w:rPr>
  </w:style>
  <w:style w:type="paragraph" w:customStyle="1" w:styleId="Style2">
    <w:name w:val="Style2"/>
    <w:basedOn w:val="Normale"/>
    <w:uiPriority w:val="99"/>
    <w:rsid w:val="00173854"/>
    <w:pPr>
      <w:autoSpaceDE w:val="0"/>
      <w:autoSpaceDN w:val="0"/>
      <w:adjustRightInd w:val="0"/>
    </w:pPr>
    <w:rPr>
      <w:rFonts w:ascii="Arial Unicode MS" w:eastAsia="Arial Unicode MS"/>
      <w:sz w:val="24"/>
      <w:szCs w:val="24"/>
    </w:rPr>
  </w:style>
  <w:style w:type="table" w:customStyle="1" w:styleId="rtf3NormalTable">
    <w:name w:val="rtf3 Normal Table"/>
    <w:uiPriority w:val="99"/>
    <w:semiHidden/>
    <w:rsid w:val="0030602B"/>
    <w:pPr>
      <w:spacing w:after="200" w:line="276" w:lineRule="auto"/>
    </w:pPr>
    <w:rPr>
      <w:rFonts w:asciiTheme="minorHAnsi" w:eastAsiaTheme="minorEastAsia" w:hAnsiTheme="minorHAns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8">
    <w:name w:val="List Paragraph + 8"/>
    <w:aliases w:val="5 pt,Tutto maiuscole,Centrato,Sinistro:  -0,01 cm,Dopo..."/>
    <w:basedOn w:val="Normale"/>
    <w:rsid w:val="001C6B34"/>
    <w:pPr>
      <w:widowControl/>
      <w:ind w:left="-8"/>
      <w:contextualSpacing/>
    </w:pPr>
    <w:rPr>
      <w:rFonts w:ascii="Calibri" w:hAnsi="Calibri"/>
      <w:sz w:val="17"/>
      <w:szCs w:val="17"/>
      <w:lang w:eastAsia="en-US"/>
    </w:rPr>
  </w:style>
  <w:style w:type="paragraph" w:styleId="Paragrafoelenco">
    <w:name w:val="List Paragraph"/>
    <w:basedOn w:val="Normale"/>
    <w:uiPriority w:val="34"/>
    <w:qFormat/>
    <w:rsid w:val="00A24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2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0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27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0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45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62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61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4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779C2-713B-4BC1-9117-667B82B9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/>
  <LinksUpToDate>false</LinksUpToDate>
  <CharactersWithSpaces>11010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admin</dc:creator>
  <cp:lastModifiedBy>rag1</cp:lastModifiedBy>
  <cp:revision>4</cp:revision>
  <cp:lastPrinted>2016-09-01T09:19:00Z</cp:lastPrinted>
  <dcterms:created xsi:type="dcterms:W3CDTF">2021-01-21T11:44:00Z</dcterms:created>
  <dcterms:modified xsi:type="dcterms:W3CDTF">2022-01-12T09:20:00Z</dcterms:modified>
</cp:coreProperties>
</file>